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393B" w14:textId="5F45954B"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КОНТРАКТ N </w:t>
      </w:r>
      <w:r w:rsidR="004742BF">
        <w:rPr>
          <w:rFonts w:ascii="Times New Roman" w:hAnsi="Times New Roman" w:cs="Times New Roman"/>
          <w:sz w:val="24"/>
          <w:szCs w:val="24"/>
        </w:rPr>
        <w:t>0855300002822000077</w:t>
      </w:r>
      <w:r w:rsidRPr="009142A7">
        <w:rPr>
          <w:rFonts w:ascii="Times New Roman" w:hAnsi="Times New Roman" w:cs="Times New Roman"/>
          <w:sz w:val="24"/>
          <w:szCs w:val="24"/>
        </w:rPr>
        <w:t xml:space="preserve"> </w:t>
      </w:r>
    </w:p>
    <w:p w14:paraId="315757F6" w14:textId="3301B94D"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EF3738">
        <w:rPr>
          <w:rFonts w:ascii="Times New Roman" w:hAnsi="Times New Roman" w:cs="Times New Roman"/>
          <w:b/>
          <w:bCs/>
          <w:sz w:val="24"/>
          <w:szCs w:val="24"/>
        </w:rPr>
        <w:t>лимонов</w:t>
      </w:r>
      <w:r w:rsidR="00102B2D">
        <w:rPr>
          <w:rFonts w:ascii="Times New Roman" w:hAnsi="Times New Roman" w:cs="Times New Roman"/>
          <w:b/>
          <w:bCs/>
          <w:sz w:val="24"/>
          <w:szCs w:val="24"/>
        </w:rPr>
        <w:t xml:space="preserve"> в течение </w:t>
      </w:r>
      <w:r w:rsidR="00FF5B35">
        <w:rPr>
          <w:rFonts w:ascii="Times New Roman" w:hAnsi="Times New Roman" w:cs="Times New Roman"/>
          <w:b/>
          <w:bCs/>
          <w:sz w:val="24"/>
          <w:szCs w:val="24"/>
        </w:rPr>
        <w:t>2</w:t>
      </w:r>
      <w:r w:rsidR="00102B2D">
        <w:rPr>
          <w:rFonts w:ascii="Times New Roman" w:hAnsi="Times New Roman" w:cs="Times New Roman"/>
          <w:b/>
          <w:bCs/>
          <w:sz w:val="24"/>
          <w:szCs w:val="24"/>
        </w:rPr>
        <w:t xml:space="preserve"> квартала</w:t>
      </w:r>
      <w:r w:rsidR="00957C0B">
        <w:rPr>
          <w:rFonts w:ascii="Times New Roman" w:hAnsi="Times New Roman" w:cs="Times New Roman"/>
          <w:b/>
          <w:bCs/>
          <w:sz w:val="24"/>
          <w:szCs w:val="24"/>
        </w:rPr>
        <w:t xml:space="preserve"> 2022 года</w:t>
      </w:r>
    </w:p>
    <w:p w14:paraId="7ED655CD" w14:textId="6DC78B46"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4742BF" w:rsidRPr="004742BF">
        <w:rPr>
          <w:rStyle w:val="sectioninfo2"/>
          <w:rFonts w:ascii="Times New Roman" w:hAnsi="Times New Roman" w:cs="Times New Roman"/>
          <w:specVanish w:val="0"/>
        </w:rPr>
        <w:t>223583620022758360100100070010123244</w:t>
      </w:r>
    </w:p>
    <w:p w14:paraId="7FA686B7" w14:textId="77777777" w:rsidR="002A17A4" w:rsidRPr="009142A7" w:rsidRDefault="002A17A4">
      <w:pPr>
        <w:spacing w:after="1" w:line="220" w:lineRule="atLeast"/>
        <w:jc w:val="both"/>
        <w:rPr>
          <w:rFonts w:ascii="Times New Roman" w:hAnsi="Times New Roman" w:cs="Times New Roman"/>
          <w:sz w:val="24"/>
          <w:szCs w:val="24"/>
        </w:rPr>
      </w:pPr>
    </w:p>
    <w:p w14:paraId="328B1464" w14:textId="3C9251C0"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00422947">
        <w:rPr>
          <w:rFonts w:ascii="Times New Roman" w:hAnsi="Times New Roman" w:cs="Times New Roman"/>
          <w:sz w:val="24"/>
          <w:szCs w:val="24"/>
        </w:rPr>
        <w:t>21</w:t>
      </w:r>
      <w:r w:rsidRPr="009142A7">
        <w:rPr>
          <w:rFonts w:ascii="Times New Roman" w:hAnsi="Times New Roman" w:cs="Times New Roman"/>
          <w:sz w:val="24"/>
          <w:szCs w:val="24"/>
        </w:rPr>
        <w:t xml:space="preserve"> » </w:t>
      </w:r>
      <w:r w:rsidR="00422947">
        <w:rPr>
          <w:rFonts w:ascii="Times New Roman" w:hAnsi="Times New Roman" w:cs="Times New Roman"/>
          <w:sz w:val="24"/>
          <w:szCs w:val="24"/>
        </w:rPr>
        <w:t>марта</w:t>
      </w:r>
      <w:r w:rsidRPr="009142A7">
        <w:rPr>
          <w:rFonts w:ascii="Times New Roman" w:hAnsi="Times New Roman" w:cs="Times New Roman"/>
          <w:sz w:val="24"/>
          <w:szCs w:val="24"/>
        </w:rPr>
        <w:t xml:space="preserve"> 202</w:t>
      </w:r>
      <w:r w:rsidR="00FF5B35">
        <w:rPr>
          <w:rFonts w:ascii="Times New Roman" w:hAnsi="Times New Roman" w:cs="Times New Roman"/>
          <w:sz w:val="24"/>
          <w:szCs w:val="24"/>
        </w:rPr>
        <w:t>2</w:t>
      </w:r>
      <w:r w:rsidRPr="009142A7">
        <w:rPr>
          <w:rFonts w:ascii="Times New Roman" w:hAnsi="Times New Roman" w:cs="Times New Roman"/>
          <w:sz w:val="24"/>
          <w:szCs w:val="24"/>
        </w:rPr>
        <w:t>г.</w:t>
      </w:r>
    </w:p>
    <w:p w14:paraId="5C38D454" w14:textId="5467D554" w:rsidR="002A17A4" w:rsidRPr="00702DDA" w:rsidRDefault="004742BF" w:rsidP="0033568A">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детский сад № 99 города Пензы «Карусель» </w:t>
      </w:r>
      <w:r w:rsidR="0072310B" w:rsidRPr="00702DDA">
        <w:rPr>
          <w:rFonts w:ascii="Times New Roman" w:hAnsi="Times New Roman" w:cs="Times New Roman"/>
          <w:sz w:val="24"/>
          <w:szCs w:val="24"/>
        </w:rPr>
        <w:t>именуемое в дальнейшем «Заказчик»,</w:t>
      </w:r>
      <w:r w:rsidR="006845AA"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6845AA" w:rsidRPr="00702DDA">
        <w:rPr>
          <w:rFonts w:ascii="Times New Roman" w:hAnsi="Times New Roman" w:cs="Times New Roman"/>
          <w:sz w:val="24"/>
          <w:szCs w:val="24"/>
        </w:rPr>
        <w:t xml:space="preserve">лице </w:t>
      </w:r>
      <w:r>
        <w:rPr>
          <w:rFonts w:ascii="Times New Roman" w:hAnsi="Times New Roman" w:cs="Times New Roman"/>
          <w:sz w:val="24"/>
          <w:szCs w:val="24"/>
        </w:rPr>
        <w:t>заведующего Бубновой Елены Евгеньевны</w:t>
      </w:r>
      <w:r w:rsidR="006845AA" w:rsidRPr="00702DDA">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6845AA" w:rsidRPr="00702DDA">
        <w:rPr>
          <w:rFonts w:ascii="Times New Roman" w:hAnsi="Times New Roman" w:cs="Times New Roman"/>
          <w:sz w:val="24"/>
          <w:szCs w:val="24"/>
        </w:rPr>
        <w:t xml:space="preserve"> 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Pr>
          <w:rFonts w:ascii="Times New Roman" w:hAnsi="Times New Roman" w:cs="Times New Roman"/>
          <w:sz w:val="24"/>
          <w:szCs w:val="24"/>
        </w:rPr>
        <w:t>Общество с ограниченной ответственностью «Руссторг»</w:t>
      </w:r>
      <w:r w:rsidR="002A17A4" w:rsidRPr="00702DDA">
        <w:rPr>
          <w:rFonts w:ascii="Times New Roman" w:hAnsi="Times New Roman" w:cs="Times New Roman"/>
          <w:sz w:val="24"/>
          <w:szCs w:val="24"/>
        </w:rPr>
        <w:t xml:space="preserve">, именуемый в дальнейшем "Поставщик", в лице </w:t>
      </w:r>
      <w:r>
        <w:rPr>
          <w:rFonts w:ascii="Times New Roman" w:hAnsi="Times New Roman" w:cs="Times New Roman"/>
          <w:sz w:val="24"/>
          <w:szCs w:val="24"/>
        </w:rPr>
        <w:t>генерального директора Ходяковой Ирины Алексеевны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Pr>
          <w:rFonts w:ascii="Times New Roman" w:hAnsi="Times New Roman" w:cs="Times New Roman"/>
          <w:sz w:val="24"/>
          <w:szCs w:val="24"/>
        </w:rPr>
        <w:t>протокола подведения итогов определения поставщика (подрядчика, исполнителя)</w:t>
      </w:r>
      <w:r w:rsidR="002A17A4" w:rsidRPr="00702DDA">
        <w:rPr>
          <w:rFonts w:ascii="Times New Roman" w:hAnsi="Times New Roman" w:cs="Times New Roman"/>
          <w:sz w:val="24"/>
          <w:szCs w:val="24"/>
        </w:rPr>
        <w:t xml:space="preserve"> от </w:t>
      </w:r>
      <w:r>
        <w:rPr>
          <w:rFonts w:ascii="Times New Roman" w:hAnsi="Times New Roman" w:cs="Times New Roman"/>
          <w:sz w:val="24"/>
          <w:szCs w:val="24"/>
        </w:rPr>
        <w:t>10</w:t>
      </w:r>
      <w:r w:rsidR="002A17A4" w:rsidRPr="00702DDA">
        <w:rPr>
          <w:rFonts w:ascii="Times New Roman" w:hAnsi="Times New Roman" w:cs="Times New Roman"/>
          <w:sz w:val="24"/>
          <w:szCs w:val="24"/>
        </w:rPr>
        <w:t xml:space="preserve"> </w:t>
      </w:r>
      <w:r>
        <w:rPr>
          <w:rFonts w:ascii="Times New Roman" w:hAnsi="Times New Roman" w:cs="Times New Roman"/>
          <w:sz w:val="24"/>
          <w:szCs w:val="24"/>
        </w:rPr>
        <w:t>марта</w:t>
      </w:r>
      <w:r w:rsidR="002A17A4" w:rsidRPr="00702DDA">
        <w:rPr>
          <w:rFonts w:ascii="Times New Roman" w:hAnsi="Times New Roman" w:cs="Times New Roman"/>
          <w:sz w:val="24"/>
          <w:szCs w:val="24"/>
        </w:rPr>
        <w:t xml:space="preserve"> 20</w:t>
      </w:r>
      <w:r>
        <w:rPr>
          <w:rFonts w:ascii="Times New Roman" w:hAnsi="Times New Roman" w:cs="Times New Roman"/>
          <w:sz w:val="24"/>
          <w:szCs w:val="24"/>
        </w:rPr>
        <w:t>22</w:t>
      </w:r>
      <w:r w:rsidR="002A17A4" w:rsidRPr="00702DDA">
        <w:rPr>
          <w:rFonts w:ascii="Times New Roman" w:hAnsi="Times New Roman" w:cs="Times New Roman"/>
          <w:sz w:val="24"/>
          <w:szCs w:val="24"/>
        </w:rPr>
        <w:t xml:space="preserve"> г. N </w:t>
      </w:r>
      <w:r>
        <w:rPr>
          <w:rFonts w:ascii="Times New Roman" w:hAnsi="Times New Roman" w:cs="Times New Roman"/>
          <w:sz w:val="24"/>
          <w:szCs w:val="24"/>
        </w:rPr>
        <w:t>0855300002822000077</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с </w:t>
      </w:r>
      <w:r>
        <w:rPr>
          <w:rFonts w:ascii="Times New Roman" w:hAnsi="Times New Roman" w:cs="Times New Roman"/>
          <w:sz w:val="24"/>
          <w:szCs w:val="24"/>
        </w:rPr>
        <w:t>ч.10 ст.69</w:t>
      </w:r>
      <w:r w:rsidR="002A17A4" w:rsidRPr="00702DDA">
        <w:rPr>
          <w:rFonts w:ascii="Times New Roman" w:hAnsi="Times New Roman" w:cs="Times New Roman"/>
          <w:sz w:val="24"/>
          <w:szCs w:val="24"/>
        </w:rPr>
        <w:t xml:space="preserve"> Федерального </w:t>
      </w:r>
      <w:hyperlink r:id="rId7"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14:paraId="0B3691E1" w14:textId="77777777" w:rsidR="002A17A4" w:rsidRPr="009142A7" w:rsidRDefault="002A17A4">
      <w:pPr>
        <w:spacing w:after="1" w:line="220" w:lineRule="atLeast"/>
        <w:jc w:val="both"/>
        <w:rPr>
          <w:rFonts w:ascii="Times New Roman" w:hAnsi="Times New Roman" w:cs="Times New Roman"/>
          <w:sz w:val="24"/>
          <w:szCs w:val="24"/>
        </w:rPr>
      </w:pPr>
    </w:p>
    <w:p w14:paraId="478725C7"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14:paraId="57990944" w14:textId="3A537250"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EF3738">
        <w:rPr>
          <w:rFonts w:ascii="Times New Roman" w:hAnsi="Times New Roman" w:cs="Times New Roman"/>
          <w:sz w:val="24"/>
          <w:szCs w:val="24"/>
        </w:rPr>
        <w:t>лимоны</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5056161"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6549C4">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14:paraId="5A757A63" w14:textId="77777777" w:rsidR="002A17A4" w:rsidRPr="009142A7" w:rsidRDefault="002A17A4">
      <w:pPr>
        <w:spacing w:after="1" w:line="220" w:lineRule="atLeast"/>
        <w:jc w:val="both"/>
        <w:rPr>
          <w:rFonts w:ascii="Times New Roman" w:hAnsi="Times New Roman" w:cs="Times New Roman"/>
          <w:sz w:val="24"/>
          <w:szCs w:val="24"/>
        </w:rPr>
      </w:pPr>
    </w:p>
    <w:p w14:paraId="67E511F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14:paraId="651365FF" w14:textId="4678B3E3"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CE714E" w:rsidRPr="001D0D7C">
        <w:rPr>
          <w:rFonts w:ascii="Times New Roman" w:hAnsi="Times New Roman" w:cs="Times New Roman"/>
          <w:sz w:val="24"/>
          <w:szCs w:val="24"/>
        </w:rPr>
        <w:t xml:space="preserve"> </w:t>
      </w:r>
      <w:r w:rsidR="00AE2F8C">
        <w:rPr>
          <w:rFonts w:ascii="Times New Roman" w:hAnsi="Times New Roman" w:cs="Times New Roman"/>
          <w:sz w:val="24"/>
          <w:szCs w:val="24"/>
        </w:rPr>
        <w:t xml:space="preserve">составляет </w:t>
      </w:r>
      <w:r w:rsidR="004742BF">
        <w:rPr>
          <w:rFonts w:ascii="Times New Roman" w:hAnsi="Times New Roman" w:cs="Times New Roman"/>
          <w:sz w:val="24"/>
          <w:szCs w:val="24"/>
        </w:rPr>
        <w:t>4 459</w:t>
      </w:r>
      <w:r w:rsidRPr="001D0D7C">
        <w:rPr>
          <w:rFonts w:ascii="Times New Roman" w:hAnsi="Times New Roman" w:cs="Times New Roman"/>
          <w:sz w:val="24"/>
          <w:szCs w:val="24"/>
        </w:rPr>
        <w:t xml:space="preserve"> (</w:t>
      </w:r>
      <w:r w:rsidR="004742BF">
        <w:rPr>
          <w:rFonts w:ascii="Times New Roman" w:hAnsi="Times New Roman" w:cs="Times New Roman"/>
          <w:sz w:val="24"/>
          <w:szCs w:val="24"/>
        </w:rPr>
        <w:t>четыре тысячи четыреста пятьдесят девять</w:t>
      </w:r>
      <w:r w:rsidRPr="001D0D7C">
        <w:rPr>
          <w:rFonts w:ascii="Times New Roman" w:hAnsi="Times New Roman" w:cs="Times New Roman"/>
          <w:sz w:val="24"/>
          <w:szCs w:val="24"/>
        </w:rPr>
        <w:t xml:space="preserve">) </w:t>
      </w:r>
      <w:hyperlink w:anchor="P629" w:history="1"/>
      <w:r w:rsidRPr="001D0D7C">
        <w:rPr>
          <w:rFonts w:ascii="Times New Roman" w:hAnsi="Times New Roman" w:cs="Times New Roman"/>
          <w:sz w:val="24"/>
          <w:szCs w:val="24"/>
        </w:rPr>
        <w:t xml:space="preserve">рублей </w:t>
      </w:r>
      <w:r w:rsidR="004742BF">
        <w:rPr>
          <w:rFonts w:ascii="Times New Roman" w:hAnsi="Times New Roman" w:cs="Times New Roman"/>
          <w:sz w:val="24"/>
          <w:szCs w:val="24"/>
        </w:rPr>
        <w:t>20</w:t>
      </w:r>
      <w:r w:rsidRPr="001D0D7C">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14:paraId="343CE06C" w14:textId="77777777"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1E7A6195" w14:textId="77777777"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14:paraId="57FE5C81"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0"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14:paraId="542FB6B9"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14:paraId="6F3A047F" w14:textId="3071B367" w:rsidR="0054571D" w:rsidRDefault="00E05F0B" w:rsidP="002A42E8">
      <w:pPr>
        <w:spacing w:after="0"/>
        <w:rPr>
          <w:rFonts w:ascii="Times New Roman" w:hAnsi="Times New Roman" w:cs="Times New Roman"/>
          <w:sz w:val="24"/>
          <w:szCs w:val="24"/>
        </w:rPr>
      </w:pPr>
      <w:bookmarkStart w:id="2" w:name="P64"/>
      <w:bookmarkEnd w:id="2"/>
      <w:r>
        <w:rPr>
          <w:rFonts w:ascii="Times New Roman" w:hAnsi="Times New Roman" w:cs="Times New Roman"/>
          <w:sz w:val="24"/>
          <w:szCs w:val="24"/>
        </w:rPr>
        <w:t xml:space="preserve">         </w:t>
      </w:r>
      <w:r w:rsidR="002A17A4" w:rsidRPr="0002727F">
        <w:rPr>
          <w:rFonts w:ascii="Times New Roman" w:hAnsi="Times New Roman" w:cs="Times New Roman"/>
          <w:sz w:val="24"/>
          <w:szCs w:val="24"/>
        </w:rPr>
        <w:t>2.3. Источник финан</w:t>
      </w:r>
      <w:r w:rsidR="00F97AD5" w:rsidRPr="0002727F">
        <w:rPr>
          <w:rFonts w:ascii="Times New Roman" w:hAnsi="Times New Roman" w:cs="Times New Roman"/>
          <w:sz w:val="24"/>
          <w:szCs w:val="24"/>
        </w:rPr>
        <w:t xml:space="preserve">сирования Контракта </w:t>
      </w:r>
      <w:r w:rsidR="00100DB6" w:rsidRPr="0002727F">
        <w:rPr>
          <w:rFonts w:ascii="Times New Roman" w:hAnsi="Times New Roman" w:cs="Times New Roman"/>
          <w:sz w:val="24"/>
          <w:szCs w:val="24"/>
        </w:rPr>
        <w:t>–</w:t>
      </w:r>
      <w:r w:rsidR="00D3151D">
        <w:rPr>
          <w:rFonts w:ascii="Times New Roman" w:hAnsi="Times New Roman" w:cs="Times New Roman"/>
          <w:sz w:val="24"/>
          <w:szCs w:val="24"/>
        </w:rPr>
        <w:t xml:space="preserve"> </w:t>
      </w:r>
      <w:r w:rsidR="00DE71CD">
        <w:rPr>
          <w:rFonts w:ascii="Times New Roman" w:hAnsi="Times New Roman" w:cs="Times New Roman"/>
          <w:sz w:val="24"/>
          <w:szCs w:val="24"/>
        </w:rPr>
        <w:t>средства субсидий на финансовое обеспечение муниципального задания</w:t>
      </w:r>
      <w:r w:rsidR="002A42E8">
        <w:rPr>
          <w:rFonts w:ascii="Times New Roman" w:hAnsi="Times New Roman" w:cs="Times New Roman"/>
          <w:sz w:val="24"/>
          <w:szCs w:val="24"/>
        </w:rPr>
        <w:t>.</w:t>
      </w:r>
    </w:p>
    <w:p w14:paraId="4581CCB2" w14:textId="1FCB5F45" w:rsidR="002A42E8" w:rsidRDefault="002A42E8" w:rsidP="002A42E8">
      <w:pPr>
        <w:spacing w:after="0"/>
        <w:rPr>
          <w:rFonts w:ascii="Times New Roman" w:hAnsi="Times New Roman" w:cs="Times New Roman"/>
          <w:sz w:val="24"/>
          <w:szCs w:val="24"/>
        </w:rPr>
      </w:pPr>
      <w:r>
        <w:rPr>
          <w:rFonts w:ascii="Times New Roman" w:hAnsi="Times New Roman" w:cs="Times New Roman"/>
          <w:sz w:val="24"/>
          <w:szCs w:val="24"/>
        </w:rPr>
        <w:t>В соответствии с частью 5 статьи 78.1 Бюджетного кодекса Российской Федерации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 (работ, услуг).</w:t>
      </w:r>
    </w:p>
    <w:p w14:paraId="1F969B50" w14:textId="77777777" w:rsidR="00100DB6" w:rsidRDefault="00100DB6" w:rsidP="0002727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p>
    <w:p w14:paraId="6FD10CF3" w14:textId="356C77E5" w:rsidR="00AE2F8C" w:rsidRPr="00084AAF" w:rsidRDefault="00AE2F8C" w:rsidP="00100DB6">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счета, предоставленного Поставщиком, в течение </w:t>
      </w:r>
      <w:r w:rsidR="00FF5B35">
        <w:rPr>
          <w:rFonts w:ascii="Times New Roman" w:hAnsi="Times New Roman" w:cs="Times New Roman"/>
          <w:sz w:val="24"/>
          <w:szCs w:val="24"/>
        </w:rPr>
        <w:t>15</w:t>
      </w:r>
      <w:r w:rsidRPr="00084AAF">
        <w:rPr>
          <w:rFonts w:ascii="Times New Roman" w:hAnsi="Times New Roman" w:cs="Times New Roman"/>
          <w:sz w:val="24"/>
          <w:szCs w:val="24"/>
        </w:rPr>
        <w:t xml:space="preserve"> (</w:t>
      </w:r>
      <w:r w:rsidR="00FF5B35">
        <w:rPr>
          <w:rFonts w:ascii="Times New Roman" w:hAnsi="Times New Roman" w:cs="Times New Roman"/>
          <w:sz w:val="24"/>
          <w:szCs w:val="24"/>
        </w:rPr>
        <w:t>пятнадцати</w:t>
      </w:r>
      <w:r w:rsidRPr="00084AAF">
        <w:rPr>
          <w:rFonts w:ascii="Times New Roman" w:hAnsi="Times New Roman" w:cs="Times New Roman"/>
          <w:sz w:val="24"/>
          <w:szCs w:val="24"/>
        </w:rPr>
        <w:t>)</w:t>
      </w:r>
      <w:r w:rsidR="00FF5B35">
        <w:rPr>
          <w:rFonts w:ascii="Times New Roman" w:hAnsi="Times New Roman" w:cs="Times New Roman"/>
          <w:sz w:val="24"/>
          <w:szCs w:val="24"/>
        </w:rPr>
        <w:t xml:space="preserve"> рабочих</w:t>
      </w:r>
      <w:r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1" w:history="1">
        <w:r w:rsidRPr="00084AAF">
          <w:rPr>
            <w:rFonts w:ascii="Times New Roman" w:hAnsi="Times New Roman" w:cs="Times New Roman"/>
            <w:sz w:val="24"/>
            <w:szCs w:val="24"/>
          </w:rPr>
          <w:t>форме N ТОРГ-12</w:t>
        </w:r>
      </w:hyperlink>
      <w:r w:rsidRPr="00084AAF">
        <w:rPr>
          <w:rFonts w:ascii="Times New Roman" w:hAnsi="Times New Roman" w:cs="Times New Roman"/>
          <w:sz w:val="24"/>
          <w:szCs w:val="24"/>
        </w:rPr>
        <w:t>.</w:t>
      </w:r>
    </w:p>
    <w:p w14:paraId="41EAABA8"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14:paraId="62C81CBA"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w:t>
      </w:r>
      <w:r w:rsidRPr="009142A7">
        <w:rPr>
          <w:rFonts w:ascii="Times New Roman" w:hAnsi="Times New Roman" w:cs="Times New Roman"/>
          <w:sz w:val="24"/>
          <w:szCs w:val="24"/>
        </w:rP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202FD76" w14:textId="77777777" w:rsidR="002A17A4" w:rsidRPr="009142A7" w:rsidRDefault="002A17A4" w:rsidP="0082108A">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37C2754E" w14:textId="77777777" w:rsidR="002A17A4" w:rsidRPr="009142A7" w:rsidRDefault="002A17A4">
      <w:pPr>
        <w:spacing w:after="1" w:line="220" w:lineRule="atLeast"/>
        <w:jc w:val="both"/>
        <w:rPr>
          <w:rFonts w:ascii="Times New Roman" w:hAnsi="Times New Roman" w:cs="Times New Roman"/>
          <w:sz w:val="24"/>
          <w:szCs w:val="24"/>
        </w:rPr>
      </w:pPr>
    </w:p>
    <w:p w14:paraId="3A1AF838"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14:paraId="284CE5DF"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14:paraId="291B582E"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B439F2">
        <w:rPr>
          <w:rFonts w:ascii="Times New Roman" w:hAnsi="Times New Roman" w:cs="Times New Roman"/>
          <w:sz w:val="24"/>
          <w:szCs w:val="24"/>
        </w:rPr>
        <w:t>3</w:t>
      </w:r>
      <w:r w:rsidRPr="00D56E9F">
        <w:rPr>
          <w:rFonts w:ascii="Times New Roman" w:hAnsi="Times New Roman" w:cs="Times New Roman"/>
          <w:sz w:val="24"/>
          <w:szCs w:val="24"/>
        </w:rPr>
        <w:t xml:space="preserve"> (</w:t>
      </w:r>
      <w:r w:rsidR="00B439F2">
        <w:rPr>
          <w:rFonts w:ascii="Times New Roman" w:hAnsi="Times New Roman" w:cs="Times New Roman"/>
          <w:sz w:val="24"/>
          <w:szCs w:val="24"/>
        </w:rPr>
        <w:t>три</w:t>
      </w:r>
      <w:r w:rsidR="00F1396A" w:rsidRPr="00D56E9F">
        <w:rPr>
          <w:rFonts w:ascii="Times New Roman" w:hAnsi="Times New Roman" w:cs="Times New Roman"/>
          <w:sz w:val="24"/>
          <w:szCs w:val="24"/>
        </w:rPr>
        <w:t xml:space="preserve">) рабочих дней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14:paraId="1912B115" w14:textId="77777777"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B439F2">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14:paraId="7D203A55" w14:textId="70955525"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3.2. Поставка Товара по Заявке осуществляется П</w:t>
      </w:r>
      <w:r w:rsidR="00BF07EA" w:rsidRPr="00D56E9F">
        <w:rPr>
          <w:rFonts w:ascii="Times New Roman" w:hAnsi="Times New Roman" w:cs="Times New Roman"/>
          <w:sz w:val="24"/>
          <w:szCs w:val="24"/>
        </w:rPr>
        <w:t xml:space="preserve">оставщиком по адресу: </w:t>
      </w:r>
      <w:r w:rsidR="00C7324B">
        <w:rPr>
          <w:rFonts w:ascii="Times New Roman" w:hAnsi="Times New Roman" w:cs="Times New Roman"/>
          <w:sz w:val="24"/>
          <w:szCs w:val="24"/>
        </w:rPr>
        <w:t>г.Пенза, ул.Пугачева, 57А.</w:t>
      </w:r>
    </w:p>
    <w:p w14:paraId="586AC890" w14:textId="397A76BF" w:rsidR="002A17A4" w:rsidRDefault="002A17A4" w:rsidP="00D56E9F">
      <w:pPr>
        <w:spacing w:after="0" w:line="220" w:lineRule="atLeast"/>
        <w:ind w:firstLine="540"/>
        <w:jc w:val="both"/>
        <w:rPr>
          <w:rFonts w:ascii="Times New Roman" w:hAnsi="Times New Roman" w:cs="Times New Roman"/>
          <w:sz w:val="24"/>
          <w:szCs w:val="24"/>
        </w:rPr>
      </w:pPr>
      <w:bookmarkStart w:id="4" w:name="P110"/>
      <w:bookmarkEnd w:id="4"/>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w:t>
      </w:r>
    </w:p>
    <w:p w14:paraId="1CA7625C" w14:textId="307DC681" w:rsidR="00CC13DE" w:rsidRPr="0052461A" w:rsidRDefault="00CC13DE" w:rsidP="00D56E9F">
      <w:pPr>
        <w:spacing w:after="0" w:line="220" w:lineRule="atLeast"/>
        <w:ind w:firstLine="540"/>
        <w:jc w:val="both"/>
        <w:rPr>
          <w:rFonts w:ascii="Times New Roman" w:hAnsi="Times New Roman" w:cs="Times New Roman"/>
          <w:sz w:val="24"/>
          <w:szCs w:val="24"/>
        </w:rPr>
      </w:pPr>
      <w:r w:rsidRPr="0052461A">
        <w:rPr>
          <w:rFonts w:ascii="Times New Roman" w:hAnsi="Times New Roman" w:cs="Times New Roman"/>
          <w:sz w:val="24"/>
          <w:szCs w:val="24"/>
        </w:rPr>
        <w:t xml:space="preserve">Поставщик </w:t>
      </w:r>
      <w:r w:rsidR="0052461A" w:rsidRPr="0052461A">
        <w:rPr>
          <w:rFonts w:ascii="Times New Roman" w:hAnsi="Times New Roman" w:cs="Times New Roman"/>
          <w:sz w:val="24"/>
          <w:szCs w:val="24"/>
        </w:rPr>
        <w:t xml:space="preserve">в день поставки </w:t>
      </w:r>
      <w:r w:rsidRPr="0052461A">
        <w:rPr>
          <w:rFonts w:ascii="Times New Roman" w:hAnsi="Times New Roman" w:cs="Times New Roman"/>
          <w:sz w:val="24"/>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w:t>
      </w:r>
    </w:p>
    <w:p w14:paraId="6E6B9652" w14:textId="07E43C09" w:rsidR="006273A3" w:rsidRPr="0052461A" w:rsidRDefault="006273A3" w:rsidP="00C07FFE">
      <w:pPr>
        <w:pStyle w:val="ac"/>
        <w:spacing w:before="0" w:beforeAutospacing="0" w:after="0" w:afterAutospacing="0" w:line="220" w:lineRule="atLeast"/>
        <w:jc w:val="both"/>
      </w:pPr>
      <w:r w:rsidRPr="0052461A">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единицу измерения поставленного товара;</w:t>
      </w:r>
    </w:p>
    <w:p w14:paraId="3072B543" w14:textId="167BCD9E" w:rsidR="006273A3" w:rsidRPr="0052461A" w:rsidRDefault="006273A3" w:rsidP="00C07FFE">
      <w:pPr>
        <w:pStyle w:val="ac"/>
        <w:spacing w:before="0" w:beforeAutospacing="0" w:after="0" w:afterAutospacing="0" w:line="220" w:lineRule="atLeast"/>
        <w:jc w:val="both"/>
      </w:pPr>
      <w:r w:rsidRPr="0052461A">
        <w:t>б) наименование поставленного товара;</w:t>
      </w:r>
    </w:p>
    <w:p w14:paraId="3BA08D5A" w14:textId="268BD468" w:rsidR="006273A3" w:rsidRPr="0052461A" w:rsidRDefault="006273A3" w:rsidP="00C07FFE">
      <w:pPr>
        <w:pStyle w:val="ac"/>
        <w:spacing w:before="0" w:beforeAutospacing="0" w:after="0" w:afterAutospacing="0" w:line="220" w:lineRule="atLeast"/>
        <w:jc w:val="both"/>
      </w:pPr>
      <w:r w:rsidRPr="0052461A">
        <w:t>в) наименование страны происхождения поставленного товара;</w:t>
      </w:r>
    </w:p>
    <w:p w14:paraId="195B9083" w14:textId="5588CBBB" w:rsidR="006273A3" w:rsidRPr="0052461A" w:rsidRDefault="006273A3" w:rsidP="00C07FFE">
      <w:pPr>
        <w:pStyle w:val="ac"/>
        <w:spacing w:before="0" w:beforeAutospacing="0" w:after="0" w:afterAutospacing="0" w:line="220" w:lineRule="atLeast"/>
        <w:jc w:val="both"/>
      </w:pPr>
      <w:r w:rsidRPr="0052461A">
        <w:t>г) информацию о количестве поставленного товара;</w:t>
      </w:r>
    </w:p>
    <w:p w14:paraId="357AC505" w14:textId="4BF76C13" w:rsidR="006273A3" w:rsidRPr="0052461A" w:rsidRDefault="006273A3" w:rsidP="00C07FFE">
      <w:pPr>
        <w:pStyle w:val="ac"/>
        <w:spacing w:before="0" w:beforeAutospacing="0" w:after="0" w:afterAutospacing="0" w:line="220" w:lineRule="atLeast"/>
        <w:jc w:val="both"/>
      </w:pPr>
      <w:r w:rsidRPr="0052461A">
        <w:t>д) стоимость исполненных поставщиком обязательств, предусмотренных контрактом, с указанием цены за единицу поставленного товара;</w:t>
      </w:r>
    </w:p>
    <w:p w14:paraId="41E523E9" w14:textId="77777777" w:rsidR="006273A3" w:rsidRPr="0052461A" w:rsidRDefault="006273A3" w:rsidP="00C07FFE">
      <w:pPr>
        <w:pStyle w:val="ac"/>
        <w:spacing w:before="0" w:beforeAutospacing="0" w:after="0" w:afterAutospacing="0" w:line="220" w:lineRule="atLeast"/>
        <w:jc w:val="both"/>
      </w:pPr>
      <w:r w:rsidRPr="0052461A">
        <w:t xml:space="preserve">ж) иную информацию с учетом требований, установленных в соответствии с </w:t>
      </w:r>
      <w:hyperlink r:id="rId13" w:anchor="dst2087" w:history="1">
        <w:r w:rsidRPr="0052461A">
          <w:rPr>
            <w:rStyle w:val="aa"/>
            <w:color w:val="auto"/>
            <w:u w:val="none"/>
          </w:rPr>
          <w:t>частью 3 статьи 5</w:t>
        </w:r>
      </w:hyperlink>
      <w:r w:rsidRPr="0052461A">
        <w:t xml:space="preserve"> настоящего Федерального закона;</w:t>
      </w:r>
    </w:p>
    <w:p w14:paraId="0CC1DF19" w14:textId="220F704E" w:rsidR="006273A3" w:rsidRPr="0052461A" w:rsidRDefault="006273A3" w:rsidP="00C07FFE">
      <w:pPr>
        <w:spacing w:after="0" w:line="220" w:lineRule="atLeast"/>
        <w:ind w:firstLine="539"/>
        <w:jc w:val="both"/>
        <w:rPr>
          <w:rFonts w:ascii="Times New Roman" w:hAnsi="Times New Roman" w:cs="Times New Roman"/>
          <w:sz w:val="24"/>
          <w:szCs w:val="24"/>
        </w:rPr>
      </w:pPr>
      <w:r w:rsidRPr="0052461A">
        <w:rPr>
          <w:rFonts w:ascii="Times New Roman" w:hAnsi="Times New Roman" w:cs="Times New Roman"/>
          <w:sz w:val="24"/>
          <w:szCs w:val="24"/>
        </w:rPr>
        <w:t xml:space="preserve">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r:id="rId14" w:anchor="dst2954" w:history="1">
        <w:r w:rsidRPr="0052461A">
          <w:rPr>
            <w:rStyle w:val="aa"/>
            <w:rFonts w:ascii="Times New Roman" w:hAnsi="Times New Roman" w:cs="Times New Roman"/>
            <w:color w:val="auto"/>
            <w:sz w:val="24"/>
            <w:szCs w:val="24"/>
            <w:u w:val="none"/>
          </w:rPr>
          <w:t>пунктом 1</w:t>
        </w:r>
      </w:hyperlink>
      <w:r w:rsidR="00850ED6" w:rsidRPr="0052461A">
        <w:rPr>
          <w:rFonts w:ascii="Times New Roman" w:hAnsi="Times New Roman" w:cs="Times New Roman"/>
          <w:sz w:val="24"/>
          <w:szCs w:val="24"/>
        </w:rPr>
        <w:t xml:space="preserve"> части 13 статьи 94 Закона № 44-ФЗ </w:t>
      </w:r>
      <w:r w:rsidRPr="0052461A">
        <w:rPr>
          <w:rFonts w:ascii="Times New Roman" w:hAnsi="Times New Roman" w:cs="Times New Roman"/>
          <w:sz w:val="24"/>
          <w:szCs w:val="24"/>
        </w:rPr>
        <w:t>информация, содержащаяся в документе о приемке;</w:t>
      </w:r>
    </w:p>
    <w:p w14:paraId="455413A9" w14:textId="661131A9" w:rsidR="000F239B" w:rsidRDefault="000F239B" w:rsidP="00C07FFE">
      <w:pPr>
        <w:spacing w:after="0" w:line="220" w:lineRule="atLeast"/>
        <w:ind w:firstLine="539"/>
        <w:jc w:val="both"/>
        <w:rPr>
          <w:rFonts w:ascii="Times New Roman" w:hAnsi="Times New Roman" w:cs="Times New Roman"/>
          <w:sz w:val="24"/>
          <w:szCs w:val="24"/>
        </w:rPr>
      </w:pPr>
      <w:r w:rsidRPr="0052461A">
        <w:rPr>
          <w:rFonts w:ascii="Times New Roman" w:hAnsi="Times New Roman" w:cs="Times New Roman"/>
          <w:sz w:val="24"/>
          <w:szCs w:val="24"/>
        </w:rPr>
        <w:t>Документ о приемке, подписанный поставщиком,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3CAAFE35" w14:textId="6D1A5A62" w:rsidR="00DF1114" w:rsidRPr="00DF1114" w:rsidRDefault="00DF1114" w:rsidP="00C07FFE">
      <w:pPr>
        <w:spacing w:after="0" w:line="220" w:lineRule="atLeast"/>
        <w:ind w:firstLine="539"/>
        <w:jc w:val="both"/>
        <w:rPr>
          <w:rFonts w:ascii="Times New Roman" w:hAnsi="Times New Roman" w:cs="Times New Roman"/>
          <w:sz w:val="24"/>
          <w:szCs w:val="24"/>
        </w:rPr>
      </w:pPr>
      <w:r w:rsidRPr="00DF1114">
        <w:rPr>
          <w:rFonts w:ascii="Times New Roman" w:hAnsi="Times New Roman" w:cs="Times New Roman"/>
          <w:sz w:val="24"/>
          <w:szCs w:val="24"/>
        </w:rPr>
        <w:t xml:space="preserve">В течение 1 (одного) рабочего дня следующего за днем поступления документа о приемке в соответствии с </w:t>
      </w:r>
      <w:hyperlink r:id="rId15" w:anchor="dst2963" w:history="1">
        <w:r w:rsidRPr="00DF1114">
          <w:rPr>
            <w:rStyle w:val="aa"/>
            <w:rFonts w:ascii="Times New Roman" w:hAnsi="Times New Roman" w:cs="Times New Roman"/>
            <w:color w:val="auto"/>
            <w:sz w:val="24"/>
            <w:szCs w:val="24"/>
            <w:u w:val="none"/>
          </w:rPr>
          <w:t>пунктом 3</w:t>
        </w:r>
      </w:hyperlink>
      <w:r w:rsidRPr="00DF1114">
        <w:rPr>
          <w:rFonts w:ascii="Times New Roman" w:hAnsi="Times New Roman" w:cs="Times New Roman"/>
          <w:sz w:val="24"/>
          <w:szCs w:val="24"/>
        </w:rPr>
        <w:t xml:space="preserve"> части 13 статьи 94 Закона № 44-ФЗ, заказчик (за исключением случая создания приемочной комиссии в соответствии с </w:t>
      </w:r>
      <w:hyperlink r:id="rId16" w:anchor="dst101299" w:history="1">
        <w:r w:rsidRPr="00DF1114">
          <w:rPr>
            <w:rStyle w:val="aa"/>
            <w:rFonts w:ascii="Times New Roman" w:hAnsi="Times New Roman" w:cs="Times New Roman"/>
            <w:color w:val="auto"/>
            <w:sz w:val="24"/>
            <w:szCs w:val="24"/>
            <w:u w:val="none"/>
          </w:rPr>
          <w:t>частью 6</w:t>
        </w:r>
      </w:hyperlink>
      <w:r w:rsidRPr="00DF1114">
        <w:rPr>
          <w:rFonts w:ascii="Times New Roman" w:hAnsi="Times New Roman" w:cs="Times New Roman"/>
          <w:sz w:val="24"/>
          <w:szCs w:val="24"/>
        </w:rPr>
        <w:t xml:space="preserve"> статьи 94 Закона № 44-ФЗ) осуществляет одно из следующих действий:</w:t>
      </w:r>
    </w:p>
    <w:p w14:paraId="107D6DDB" w14:textId="065EBA0C" w:rsidR="00726F68" w:rsidRPr="0052461A" w:rsidRDefault="00726F68" w:rsidP="00C07FFE">
      <w:pPr>
        <w:pStyle w:val="ac"/>
        <w:spacing w:before="0" w:beforeAutospacing="0" w:after="0" w:afterAutospacing="0" w:line="220" w:lineRule="atLeast"/>
        <w:jc w:val="both"/>
      </w:pPr>
      <w:r w:rsidRPr="0052461A">
        <w:lastRenderedPageBreak/>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6EC326A" w14:textId="0F72B6F0" w:rsidR="00726F68" w:rsidRPr="00AF4409" w:rsidRDefault="00726F68" w:rsidP="00C07FFE">
      <w:pPr>
        <w:spacing w:after="0" w:line="220" w:lineRule="atLeast"/>
        <w:jc w:val="both"/>
        <w:rPr>
          <w:rFonts w:ascii="Times New Roman" w:eastAsia="Times New Roman" w:hAnsi="Times New Roman" w:cs="Times New Roman"/>
          <w:sz w:val="24"/>
          <w:szCs w:val="24"/>
          <w:lang w:eastAsia="ru-RU"/>
        </w:rPr>
      </w:pPr>
      <w:r w:rsidRPr="0052461A">
        <w:rPr>
          <w:rFonts w:ascii="Times New Roman" w:eastAsia="Times New Roman" w:hAnsi="Times New Roman" w:cs="Times New Roman"/>
          <w:sz w:val="24"/>
          <w:szCs w:val="24"/>
          <w:lang w:eastAsia="ru-RU"/>
        </w:rPr>
        <w:t>-</w:t>
      </w:r>
      <w:r w:rsidRPr="00726F68">
        <w:rPr>
          <w:rFonts w:ascii="Times New Roman" w:eastAsia="Times New Roman" w:hAnsi="Times New Roman" w:cs="Times New Roman"/>
          <w:sz w:val="24"/>
          <w:szCs w:val="24"/>
          <w:lang w:eastAsia="ru-RU"/>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51A2CD75" w14:textId="6076A865" w:rsidR="00335092" w:rsidRDefault="00335092" w:rsidP="00C07FFE">
      <w:pPr>
        <w:pStyle w:val="ac"/>
        <w:spacing w:before="0" w:beforeAutospacing="0" w:after="0" w:afterAutospacing="0"/>
        <w:jc w:val="both"/>
      </w:pPr>
      <w:r>
        <w:t xml:space="preserve">        По решению Заказчика для приемки поставленного Товара, результатов отдельного этапа исполнения Контракта может быть создана приемочная комиссия, состоящая не менее чем из пяти человек.</w:t>
      </w:r>
    </w:p>
    <w:p w14:paraId="104BAD19" w14:textId="584B70E5" w:rsidR="00DF1114" w:rsidRPr="00B012DE" w:rsidRDefault="00335092" w:rsidP="00C07FFE">
      <w:pPr>
        <w:pStyle w:val="ac"/>
        <w:spacing w:before="0" w:beforeAutospacing="0" w:after="0" w:afterAutospacing="0"/>
        <w:jc w:val="both"/>
      </w:pPr>
      <w:r>
        <w:t xml:space="preserve">         В случае создания приемочной комиссии в течение 1 (одного) рабочего дня, следующего за днем </w:t>
      </w:r>
      <w:r w:rsidRPr="00B012DE">
        <w:t>поступления документа о приемке</w:t>
      </w:r>
      <w:r>
        <w:t xml:space="preserve"> </w:t>
      </w:r>
      <w:r w:rsidR="00DF1114" w:rsidRPr="00B012DE">
        <w:t xml:space="preserve">в соответствии с </w:t>
      </w:r>
      <w:hyperlink r:id="rId17" w:anchor="dst2963" w:history="1">
        <w:r w:rsidR="00DF1114" w:rsidRPr="00B012DE">
          <w:rPr>
            <w:rStyle w:val="aa"/>
            <w:color w:val="auto"/>
            <w:u w:val="none"/>
          </w:rPr>
          <w:t>пунктом 3</w:t>
        </w:r>
      </w:hyperlink>
      <w:r w:rsidR="00DF1114" w:rsidRPr="00B012DE">
        <w:t xml:space="preserve"> части</w:t>
      </w:r>
      <w:r w:rsidR="00AF4409" w:rsidRPr="00B012DE">
        <w:t xml:space="preserve"> 13</w:t>
      </w:r>
      <w:r w:rsidR="00B012DE" w:rsidRPr="00B012DE">
        <w:t xml:space="preserve"> статьи 94</w:t>
      </w:r>
      <w:r w:rsidR="00AF4409" w:rsidRPr="00B012DE">
        <w:t xml:space="preserve"> Закона № 44-ФЗ</w:t>
      </w:r>
      <w:r w:rsidR="00DF1114" w:rsidRPr="00B012DE">
        <w:t>:</w:t>
      </w:r>
    </w:p>
    <w:p w14:paraId="423C6482" w14:textId="27A3EF16" w:rsidR="00DF1114" w:rsidRPr="00B012DE" w:rsidRDefault="003E4DF3" w:rsidP="00C07FFE">
      <w:pPr>
        <w:spacing w:after="0"/>
        <w:jc w:val="both"/>
        <w:rPr>
          <w:rFonts w:ascii="Times New Roman" w:hAnsi="Times New Roman" w:cs="Times New Roman"/>
          <w:sz w:val="24"/>
          <w:szCs w:val="24"/>
        </w:rPr>
      </w:pPr>
      <w:r w:rsidRPr="00B012DE">
        <w:rPr>
          <w:rFonts w:ascii="Times New Roman" w:hAnsi="Times New Roman" w:cs="Times New Roman"/>
          <w:sz w:val="24"/>
          <w:szCs w:val="24"/>
        </w:rPr>
        <w:t xml:space="preserve"> </w:t>
      </w:r>
      <w:r w:rsidR="00DF1114" w:rsidRPr="00B012DE">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1E8B38F" w14:textId="208D086D" w:rsidR="00DF1114" w:rsidRPr="00AF4409" w:rsidRDefault="003E4DF3" w:rsidP="00C07FFE">
      <w:pPr>
        <w:pStyle w:val="ac"/>
        <w:spacing w:before="0" w:beforeAutospacing="0" w:after="0" w:afterAutospacing="0"/>
        <w:jc w:val="both"/>
      </w:pPr>
      <w:r w:rsidRPr="00B012DE">
        <w:t xml:space="preserve"> </w:t>
      </w:r>
      <w:r w:rsidR="00DF1114" w:rsidRPr="00B012DE">
        <w:t xml:space="preserve">б) после подписания членами приемочной комиссии в соответствии с </w:t>
      </w:r>
      <w:hyperlink r:id="rId18" w:anchor="dst2968" w:history="1">
        <w:r w:rsidR="00DF1114" w:rsidRPr="00B012DE">
          <w:rPr>
            <w:rStyle w:val="aa"/>
            <w:color w:val="auto"/>
            <w:u w:val="none"/>
          </w:rPr>
          <w:t>подпунктом "а"</w:t>
        </w:r>
      </w:hyperlink>
      <w:r w:rsidR="00DF1114" w:rsidRPr="00B012DE">
        <w:t xml:space="preserve"> пункта</w:t>
      </w:r>
      <w:r w:rsidR="00AF4409" w:rsidRPr="00B012DE">
        <w:t xml:space="preserve"> 5 части 13</w:t>
      </w:r>
      <w:r w:rsidR="00B012DE" w:rsidRPr="00B012DE">
        <w:t xml:space="preserve"> статьи 94</w:t>
      </w:r>
      <w:r w:rsidR="00AF4409" w:rsidRPr="00B012DE">
        <w:t xml:space="preserve"> Закона № 44-ФЗ</w:t>
      </w:r>
      <w:r w:rsidR="00DF1114" w:rsidRPr="00B012DE">
        <w:t xml:space="preserve">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r:id="rId19" w:anchor="dst2968" w:history="1">
        <w:r w:rsidR="00DF1114" w:rsidRPr="00B012DE">
          <w:rPr>
            <w:rStyle w:val="aa"/>
            <w:color w:val="auto"/>
            <w:u w:val="none"/>
          </w:rPr>
          <w:t>подпунктом "а"</w:t>
        </w:r>
      </w:hyperlink>
      <w:r w:rsidR="00DF1114" w:rsidRPr="00B012DE">
        <w:t xml:space="preserve"> пункта</w:t>
      </w:r>
      <w:r w:rsidR="00AF4409" w:rsidRPr="00B012DE">
        <w:t xml:space="preserve"> 5 части 13</w:t>
      </w:r>
      <w:r w:rsidR="00B012DE" w:rsidRPr="00B012DE">
        <w:t xml:space="preserve"> статьи 94</w:t>
      </w:r>
      <w:r w:rsidR="00AF4409" w:rsidRPr="00B012DE">
        <w:t xml:space="preserve"> Закона № 44-ФЗ</w:t>
      </w:r>
      <w:r w:rsidR="00DF1114" w:rsidRPr="00B012DE">
        <w:t xml:space="preserve">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w:t>
      </w:r>
      <w:r w:rsidR="00DF1114" w:rsidRPr="00AF4409">
        <w:t>бумажных документов;</w:t>
      </w:r>
    </w:p>
    <w:p w14:paraId="394D2F9E" w14:textId="6E0901A2" w:rsidR="000E7AA5" w:rsidRPr="0052461A" w:rsidRDefault="000E7AA5" w:rsidP="00C07FFE">
      <w:pPr>
        <w:spacing w:after="0" w:line="220" w:lineRule="atLeast"/>
        <w:jc w:val="both"/>
        <w:rPr>
          <w:rFonts w:ascii="Times New Roman" w:hAnsi="Times New Roman" w:cs="Times New Roman"/>
          <w:sz w:val="24"/>
          <w:szCs w:val="24"/>
        </w:rPr>
      </w:pPr>
      <w:r w:rsidRPr="00AF4409">
        <w:rPr>
          <w:rFonts w:ascii="Times New Roman" w:hAnsi="Times New Roman" w:cs="Times New Roman"/>
          <w:sz w:val="24"/>
          <w:szCs w:val="24"/>
        </w:rPr>
        <w:t xml:space="preserve">        Документ о приемке, мотивированный отказ от подписания документа о приемке не позднее</w:t>
      </w:r>
      <w:r w:rsidRPr="0052461A">
        <w:rPr>
          <w:rFonts w:ascii="Times New Roman" w:hAnsi="Times New Roman" w:cs="Times New Roman"/>
          <w:sz w:val="24"/>
          <w:szCs w:val="24"/>
        </w:rPr>
        <w:t xml:space="preserve"> одного часа с момента размещения в единой информационной системе в соответствии с </w:t>
      </w:r>
      <w:hyperlink r:id="rId20" w:anchor="dst2965" w:history="1">
        <w:r w:rsidRPr="0052461A">
          <w:rPr>
            <w:rStyle w:val="aa"/>
            <w:rFonts w:ascii="Times New Roman" w:hAnsi="Times New Roman" w:cs="Times New Roman"/>
            <w:color w:val="auto"/>
            <w:sz w:val="24"/>
            <w:szCs w:val="24"/>
            <w:u w:val="none"/>
          </w:rPr>
          <w:t>подпунктами "а"</w:t>
        </w:r>
      </w:hyperlink>
      <w:r w:rsidRPr="0052461A">
        <w:rPr>
          <w:rFonts w:ascii="Times New Roman" w:hAnsi="Times New Roman" w:cs="Times New Roman"/>
          <w:sz w:val="24"/>
          <w:szCs w:val="24"/>
        </w:rPr>
        <w:t xml:space="preserve"> и </w:t>
      </w:r>
      <w:hyperlink r:id="rId21" w:anchor="dst2966" w:history="1">
        <w:r w:rsidRPr="0052461A">
          <w:rPr>
            <w:rStyle w:val="aa"/>
            <w:rFonts w:ascii="Times New Roman" w:hAnsi="Times New Roman" w:cs="Times New Roman"/>
            <w:color w:val="auto"/>
            <w:sz w:val="24"/>
            <w:szCs w:val="24"/>
            <w:u w:val="none"/>
          </w:rPr>
          <w:t>"б" пункта 4</w:t>
        </w:r>
      </w:hyperlink>
      <w:r w:rsidRPr="0052461A">
        <w:rPr>
          <w:rFonts w:ascii="Times New Roman" w:hAnsi="Times New Roman" w:cs="Times New Roman"/>
          <w:sz w:val="24"/>
          <w:szCs w:val="24"/>
        </w:rPr>
        <w:t xml:space="preserve"> </w:t>
      </w:r>
      <w:r w:rsidR="007B6DA7" w:rsidRPr="0052461A">
        <w:rPr>
          <w:rFonts w:ascii="Times New Roman" w:hAnsi="Times New Roman" w:cs="Times New Roman"/>
          <w:sz w:val="24"/>
          <w:szCs w:val="24"/>
        </w:rPr>
        <w:t xml:space="preserve">части 13 статьи 94 Закона № 44-ФЗ </w:t>
      </w:r>
      <w:r w:rsidRPr="0052461A">
        <w:rPr>
          <w:rFonts w:ascii="Times New Roman" w:hAnsi="Times New Roman" w:cs="Times New Roman"/>
          <w:sz w:val="24"/>
          <w:szCs w:val="24"/>
        </w:rPr>
        <w:t>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так</w:t>
      </w:r>
      <w:r w:rsidR="007B6DA7" w:rsidRPr="0052461A">
        <w:rPr>
          <w:rFonts w:ascii="Times New Roman" w:hAnsi="Times New Roman" w:cs="Times New Roman"/>
          <w:sz w:val="24"/>
          <w:szCs w:val="24"/>
        </w:rPr>
        <w:t>ого</w:t>
      </w:r>
      <w:r w:rsidRPr="0052461A">
        <w:rPr>
          <w:rFonts w:ascii="Times New Roman" w:hAnsi="Times New Roman" w:cs="Times New Roman"/>
          <w:sz w:val="24"/>
          <w:szCs w:val="24"/>
        </w:rPr>
        <w:t xml:space="preserve"> документ</w:t>
      </w:r>
      <w:r w:rsidR="007B6DA7" w:rsidRPr="0052461A">
        <w:rPr>
          <w:rFonts w:ascii="Times New Roman" w:hAnsi="Times New Roman" w:cs="Times New Roman"/>
          <w:sz w:val="24"/>
          <w:szCs w:val="24"/>
        </w:rPr>
        <w:t>а</w:t>
      </w:r>
      <w:r w:rsidRPr="0052461A">
        <w:rPr>
          <w:rFonts w:ascii="Times New Roman" w:hAnsi="Times New Roman" w:cs="Times New Roman"/>
          <w:sz w:val="24"/>
          <w:szCs w:val="24"/>
        </w:rPr>
        <w:t xml:space="preserve"> о приемке, мотивированного отказа в единой информационной системе в соответствии с часовой зоной, в которой расположен поставщик;</w:t>
      </w:r>
    </w:p>
    <w:p w14:paraId="6A908C99" w14:textId="5A2AF01E" w:rsidR="007B6DA7" w:rsidRPr="0052461A" w:rsidRDefault="004357DB" w:rsidP="00C07FFE">
      <w:pPr>
        <w:spacing w:after="0" w:line="220" w:lineRule="atLeast"/>
        <w:jc w:val="both"/>
        <w:rPr>
          <w:rFonts w:ascii="Times New Roman" w:hAnsi="Times New Roman" w:cs="Times New Roman"/>
          <w:sz w:val="24"/>
          <w:szCs w:val="24"/>
        </w:rPr>
      </w:pPr>
      <w:r w:rsidRPr="0052461A">
        <w:rPr>
          <w:rFonts w:ascii="Times New Roman" w:hAnsi="Times New Roman" w:cs="Times New Roman"/>
          <w:sz w:val="24"/>
          <w:szCs w:val="24"/>
        </w:rPr>
        <w:t xml:space="preserve">         В случае получения в соответствии с </w:t>
      </w:r>
      <w:hyperlink r:id="rId22" w:anchor="dst2970" w:history="1">
        <w:r w:rsidRPr="0052461A">
          <w:rPr>
            <w:rStyle w:val="aa"/>
            <w:rFonts w:ascii="Times New Roman" w:hAnsi="Times New Roman" w:cs="Times New Roman"/>
            <w:color w:val="auto"/>
            <w:sz w:val="24"/>
            <w:szCs w:val="24"/>
            <w:u w:val="none"/>
          </w:rPr>
          <w:t>пунктом 6</w:t>
        </w:r>
      </w:hyperlink>
      <w:r w:rsidRPr="0052461A">
        <w:rPr>
          <w:rFonts w:ascii="Times New Roman" w:hAnsi="Times New Roman" w:cs="Times New Roman"/>
          <w:sz w:val="24"/>
          <w:szCs w:val="24"/>
        </w:rPr>
        <w:t xml:space="preserve"> части 13 статьи 94 Закона № 44-ФЗ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частью 13 статьи 94 Закона № 44-ФЗ;</w:t>
      </w:r>
    </w:p>
    <w:p w14:paraId="6B659160" w14:textId="02FF5BC9" w:rsidR="00781DA1" w:rsidRPr="00726F68" w:rsidRDefault="00781DA1" w:rsidP="00C07FFE">
      <w:pPr>
        <w:spacing w:after="0" w:line="220" w:lineRule="atLeast"/>
        <w:jc w:val="both"/>
        <w:rPr>
          <w:rFonts w:ascii="Times New Roman" w:eastAsia="Times New Roman" w:hAnsi="Times New Roman" w:cs="Times New Roman"/>
          <w:sz w:val="24"/>
          <w:szCs w:val="24"/>
          <w:lang w:eastAsia="ru-RU"/>
        </w:rPr>
      </w:pPr>
      <w:r w:rsidRPr="0052461A">
        <w:rPr>
          <w:rFonts w:ascii="Times New Roman" w:hAnsi="Times New Roman" w:cs="Times New Roman"/>
          <w:sz w:val="24"/>
          <w:szCs w:val="24"/>
        </w:rPr>
        <w:t xml:space="preserve">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C50A8E1" w14:textId="77777777"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0D6B6D5F" w14:textId="77777777"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2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14:paraId="75C9C0B0" w14:textId="77777777" w:rsidR="000C6F71" w:rsidRDefault="000C6F71" w:rsidP="000C6F71">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14:paraId="57F20A1C" w14:textId="77777777" w:rsidR="000C6F71" w:rsidRPr="00D56E9F" w:rsidRDefault="000C6F71" w:rsidP="000C6F71">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14:paraId="09524A96"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w:t>
      </w:r>
      <w:r w:rsidRPr="00D56E9F">
        <w:rPr>
          <w:rFonts w:ascii="Times New Roman" w:hAnsi="Times New Roman" w:cs="Times New Roman"/>
          <w:sz w:val="24"/>
          <w:szCs w:val="24"/>
        </w:rPr>
        <w:lastRenderedPageBreak/>
        <w:t>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350401CF"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65CC151E"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CE97848" w14:textId="02A57D5F"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14:paraId="3DA05A49" w14:textId="1E67A8E0"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B71F88">
        <w:rPr>
          <w:rFonts w:ascii="Times New Roman" w:hAnsi="Times New Roman" w:cs="Times New Roman"/>
          <w:sz w:val="24"/>
          <w:szCs w:val="24"/>
        </w:rPr>
        <w:t>4</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4BB4679A" w14:textId="1728F3C1"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B71F88">
        <w:rPr>
          <w:rFonts w:ascii="Times New Roman" w:hAnsi="Times New Roman" w:cs="Times New Roman"/>
          <w:sz w:val="24"/>
          <w:szCs w:val="24"/>
        </w:rPr>
        <w:t>5</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14:paraId="62F76AEA" w14:textId="77777777" w:rsidR="00B45A94" w:rsidRDefault="00B45A94">
      <w:pPr>
        <w:spacing w:after="1" w:line="220" w:lineRule="atLeast"/>
        <w:jc w:val="center"/>
        <w:outlineLvl w:val="1"/>
        <w:rPr>
          <w:rFonts w:ascii="Times New Roman" w:hAnsi="Times New Roman" w:cs="Times New Roman"/>
          <w:sz w:val="24"/>
          <w:szCs w:val="24"/>
        </w:rPr>
      </w:pPr>
    </w:p>
    <w:p w14:paraId="48CD8965"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14:paraId="3A2DD09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14:paraId="0AA8411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73D6027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7428A94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56F1F45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14:paraId="1B384DD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5A0F9BA1" w14:textId="39C52742"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5" w:name="P146"/>
      <w:bookmarkEnd w:id="5"/>
      <w:r w:rsidRPr="007761E0">
        <w:rPr>
          <w:rFonts w:ascii="Times New Roman" w:hAnsi="Times New Roman" w:cs="Times New Roman"/>
          <w:sz w:val="24"/>
          <w:szCs w:val="24"/>
        </w:rPr>
        <w:t xml:space="preserve">4.1.6. </w:t>
      </w:r>
      <w:bookmarkStart w:id="6" w:name="P147"/>
      <w:bookmarkEnd w:id="6"/>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24"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14:paraId="23D25DD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14:paraId="586789C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171C79D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7" w:name="P163"/>
      <w:bookmarkEnd w:id="7"/>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3A7C21C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4"/>
      <w:bookmarkEnd w:id="8"/>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47297B6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1D6F242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14:paraId="4BCA1BC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8"/>
      <w:bookmarkEnd w:id="9"/>
      <w:r w:rsidRPr="00DE09DF">
        <w:rPr>
          <w:rFonts w:ascii="Times New Roman" w:hAnsi="Times New Roman" w:cs="Times New Roman"/>
          <w:sz w:val="24"/>
          <w:szCs w:val="24"/>
        </w:rPr>
        <w:lastRenderedPageBreak/>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2398323B" w14:textId="6737091E"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7E5C26">
        <w:rPr>
          <w:rFonts w:ascii="Times New Roman" w:hAnsi="Times New Roman" w:cs="Times New Roman"/>
          <w:sz w:val="24"/>
          <w:szCs w:val="24"/>
        </w:rPr>
        <w:t>²</w:t>
      </w:r>
      <w:r w:rsidR="00ED68CB" w:rsidRPr="00DE09DF">
        <w:rPr>
          <w:rFonts w:ascii="Times New Roman" w:hAnsi="Times New Roman" w:cs="Times New Roman"/>
          <w:sz w:val="24"/>
          <w:szCs w:val="24"/>
        </w:rPr>
        <w:t>.</w:t>
      </w:r>
    </w:p>
    <w:p w14:paraId="20CBB6DC" w14:textId="77777777" w:rsidR="00A750F5"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w:t>
      </w:r>
    </w:p>
    <w:p w14:paraId="4232DCF4" w14:textId="77777777" w:rsidR="00F560F9" w:rsidRDefault="00011127" w:rsidP="00A750F5">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4C8E585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0BE066F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14:paraId="3ADAC548"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14:paraId="75CF33C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2902EE6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707FCDF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14:paraId="720E391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14:paraId="26B089E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14:paraId="5DA77AC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7D1EC51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80"/>
      <w:bookmarkEnd w:id="10"/>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207AF8A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14:paraId="28A2635B" w14:textId="77777777" w:rsidR="002A17A4" w:rsidRPr="009142A7" w:rsidRDefault="002A17A4">
      <w:pPr>
        <w:spacing w:after="1" w:line="220" w:lineRule="atLeast"/>
        <w:jc w:val="both"/>
        <w:rPr>
          <w:rFonts w:ascii="Times New Roman" w:hAnsi="Times New Roman" w:cs="Times New Roman"/>
          <w:sz w:val="24"/>
          <w:szCs w:val="24"/>
        </w:rPr>
      </w:pPr>
    </w:p>
    <w:p w14:paraId="78CA6C7A"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14:paraId="75B9675B"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64BF0AE3"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w:t>
      </w:r>
      <w:r w:rsidRPr="00585281">
        <w:rPr>
          <w:rFonts w:ascii="Times New Roman" w:hAnsi="Times New Roman" w:cs="Times New Roman"/>
          <w:sz w:val="24"/>
          <w:szCs w:val="24"/>
        </w:rPr>
        <w:lastRenderedPageBreak/>
        <w:t>Контракта. Такой Товар не засчитывается в счет исполнения обязательств по настоящему Контракту.</w:t>
      </w:r>
    </w:p>
    <w:p w14:paraId="101197FC"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0E005925"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8"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3E689591"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4D3EAD33" w14:textId="77777777" w:rsidR="002A17A4" w:rsidRPr="009142A7" w:rsidRDefault="002A17A4">
      <w:pPr>
        <w:spacing w:after="1" w:line="220" w:lineRule="atLeast"/>
        <w:jc w:val="both"/>
        <w:rPr>
          <w:rFonts w:ascii="Times New Roman" w:hAnsi="Times New Roman" w:cs="Times New Roman"/>
          <w:sz w:val="24"/>
          <w:szCs w:val="24"/>
        </w:rPr>
      </w:pPr>
    </w:p>
    <w:p w14:paraId="788748FA" w14:textId="77777777"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14:paraId="33EB20D2"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5E56F952"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14:paraId="49A7A13F"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3EE1BB4A"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14:paraId="74DAD1B5"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09AC0611" w14:textId="77777777"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277170A7"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14:paraId="45FB6C2B" w14:textId="77777777" w:rsidR="002A17A4" w:rsidRDefault="002A17A4" w:rsidP="00186F1F">
      <w:pPr>
        <w:spacing w:after="0" w:line="220" w:lineRule="atLeast"/>
        <w:ind w:firstLine="540"/>
        <w:jc w:val="both"/>
        <w:rPr>
          <w:rFonts w:ascii="Times New Roman" w:hAnsi="Times New Roman" w:cs="Times New Roman"/>
          <w:sz w:val="24"/>
          <w:szCs w:val="24"/>
        </w:rPr>
      </w:pPr>
      <w:r w:rsidRPr="00321E7F">
        <w:rPr>
          <w:rFonts w:ascii="Times New Roman" w:hAnsi="Times New Roman" w:cs="Times New Roman"/>
          <w:sz w:val="24"/>
          <w:szCs w:val="24"/>
        </w:rPr>
        <w:t xml:space="preserve">В случае если по результатам экспертизы, указанной в </w:t>
      </w:r>
      <w:hyperlink w:anchor="P110" w:history="1">
        <w:r w:rsidRPr="00321E7F">
          <w:rPr>
            <w:rFonts w:ascii="Times New Roman" w:hAnsi="Times New Roman" w:cs="Times New Roman"/>
            <w:sz w:val="24"/>
            <w:szCs w:val="24"/>
          </w:rPr>
          <w:t>пункте 3.3 раздела III</w:t>
        </w:r>
      </w:hyperlink>
      <w:r w:rsidRPr="00321E7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68FC0998" w14:textId="77777777" w:rsidR="00FD2290" w:rsidRDefault="00FD2290" w:rsidP="00186F1F">
      <w:pPr>
        <w:spacing w:after="0" w:line="220" w:lineRule="atLeast"/>
        <w:ind w:firstLine="540"/>
        <w:jc w:val="both"/>
        <w:rPr>
          <w:rFonts w:ascii="Times New Roman" w:hAnsi="Times New Roman" w:cs="Times New Roman"/>
          <w:sz w:val="24"/>
          <w:szCs w:val="24"/>
        </w:rPr>
      </w:pPr>
    </w:p>
    <w:p w14:paraId="12937354" w14:textId="77777777" w:rsidR="00997A78" w:rsidRDefault="00997A78" w:rsidP="00997A78">
      <w:pPr>
        <w:spacing w:after="1" w:line="220" w:lineRule="atLeast"/>
        <w:jc w:val="center"/>
        <w:outlineLvl w:val="1"/>
        <w:rPr>
          <w:rFonts w:ascii="Times New Roman" w:hAnsi="Times New Roman" w:cs="Times New Roman"/>
          <w:sz w:val="24"/>
          <w:szCs w:val="24"/>
        </w:rPr>
      </w:pPr>
      <w:bookmarkStart w:id="11" w:name="P211"/>
      <w:bookmarkEnd w:id="11"/>
      <w:r>
        <w:rPr>
          <w:rFonts w:ascii="Times New Roman" w:hAnsi="Times New Roman" w:cs="Times New Roman"/>
          <w:sz w:val="24"/>
          <w:szCs w:val="24"/>
        </w:rPr>
        <w:t xml:space="preserve">VII. ОТВЕТСТВЕННОСТЬ СТОРОН </w:t>
      </w:r>
    </w:p>
    <w:p w14:paraId="738E4A50"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34C5D1DB"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24107C87"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278602D6" w14:textId="77777777" w:rsidR="00997A78" w:rsidRDefault="00997A78" w:rsidP="00997A78">
      <w:pPr>
        <w:spacing w:after="0" w:line="220" w:lineRule="atLeast"/>
        <w:ind w:firstLine="539"/>
        <w:jc w:val="both"/>
        <w:rPr>
          <w:rFonts w:ascii="Times New Roman" w:hAnsi="Times New Roman" w:cs="Times New Roman"/>
          <w:sz w:val="24"/>
          <w:szCs w:val="24"/>
        </w:rPr>
      </w:pPr>
      <w:bookmarkStart w:id="12" w:name="P216"/>
      <w:bookmarkEnd w:id="12"/>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5B27A3A2" w14:textId="6ECD6AD2"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9" w:history="1">
        <w:r>
          <w:rPr>
            <w:rStyle w:val="aa"/>
            <w:rFonts w:ascii="Times New Roman" w:hAnsi="Times New Roman"/>
            <w:sz w:val="24"/>
            <w:szCs w:val="24"/>
          </w:rPr>
          <w:t>Правилами</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устанавливается в размере 10  процентов цены контракта что составляет </w:t>
      </w:r>
      <w:r w:rsidR="00C7324B">
        <w:rPr>
          <w:rFonts w:ascii="Times New Roman" w:hAnsi="Times New Roman" w:cs="Times New Roman"/>
          <w:sz w:val="24"/>
          <w:szCs w:val="24"/>
        </w:rPr>
        <w:t>445,92</w:t>
      </w:r>
      <w:r>
        <w:rPr>
          <w:rFonts w:ascii="Times New Roman" w:hAnsi="Times New Roman" w:cs="Times New Roman"/>
          <w:sz w:val="24"/>
          <w:szCs w:val="24"/>
        </w:rPr>
        <w:t>.</w:t>
      </w:r>
    </w:p>
    <w:p w14:paraId="1ABD5A2A"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6D38CEB4" w14:textId="024D2955"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C7324B">
        <w:rPr>
          <w:rFonts w:ascii="Times New Roman" w:hAnsi="Times New Roman" w:cs="Times New Roman"/>
          <w:sz w:val="24"/>
          <w:szCs w:val="24"/>
        </w:rPr>
        <w:t>448</w:t>
      </w:r>
      <w:r w:rsidRPr="00997A78">
        <w:rPr>
          <w:rFonts w:ascii="Times New Roman" w:hAnsi="Times New Roman" w:cs="Times New Roman"/>
          <w:sz w:val="24"/>
          <w:szCs w:val="24"/>
        </w:rPr>
        <w:t xml:space="preserve"> (</w:t>
      </w:r>
      <w:r w:rsidR="00C7324B">
        <w:rPr>
          <w:rFonts w:ascii="Times New Roman" w:hAnsi="Times New Roman" w:cs="Times New Roman"/>
          <w:sz w:val="24"/>
          <w:szCs w:val="24"/>
        </w:rPr>
        <w:t>четыреста сорок восемь</w:t>
      </w:r>
      <w:r w:rsidRPr="00997A78">
        <w:rPr>
          <w:rFonts w:ascii="Times New Roman" w:hAnsi="Times New Roman" w:cs="Times New Roman"/>
          <w:sz w:val="24"/>
          <w:szCs w:val="24"/>
        </w:rPr>
        <w:t xml:space="preserve">) рублей </w:t>
      </w:r>
      <w:r w:rsidR="00C7324B">
        <w:rPr>
          <w:rFonts w:ascii="Times New Roman" w:hAnsi="Times New Roman" w:cs="Times New Roman"/>
          <w:sz w:val="24"/>
          <w:szCs w:val="24"/>
        </w:rPr>
        <w:t>20</w:t>
      </w:r>
      <w:r w:rsidRPr="00997A78">
        <w:rPr>
          <w:rFonts w:ascii="Times New Roman" w:hAnsi="Times New Roman" w:cs="Times New Roman"/>
          <w:sz w:val="24"/>
          <w:szCs w:val="24"/>
        </w:rPr>
        <w:t xml:space="preserve"> копеек.</w:t>
      </w:r>
    </w:p>
    <w:p w14:paraId="375EBA3D" w14:textId="42704908" w:rsidR="00997A78" w:rsidRDefault="00997A78" w:rsidP="00997A78">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C7324B">
        <w:rPr>
          <w:rFonts w:ascii="Times New Roman" w:eastAsia="Calibri" w:hAnsi="Times New Roman" w:cs="Times New Roman"/>
          <w:sz w:val="24"/>
          <w:szCs w:val="24"/>
        </w:rPr>
        <w:t>445</w:t>
      </w:r>
      <w:r>
        <w:rPr>
          <w:rFonts w:ascii="Times New Roman" w:eastAsia="Calibri" w:hAnsi="Times New Roman" w:cs="Times New Roman"/>
          <w:sz w:val="24"/>
          <w:szCs w:val="24"/>
        </w:rPr>
        <w:t xml:space="preserve"> рублей </w:t>
      </w:r>
      <w:r w:rsidR="00C7324B">
        <w:rPr>
          <w:rFonts w:ascii="Times New Roman" w:eastAsia="Calibri" w:hAnsi="Times New Roman" w:cs="Times New Roman"/>
          <w:sz w:val="24"/>
          <w:szCs w:val="24"/>
        </w:rPr>
        <w:t>92</w:t>
      </w:r>
      <w:r>
        <w:rPr>
          <w:rFonts w:ascii="Times New Roman" w:eastAsia="Calibri" w:hAnsi="Times New Roman" w:cs="Times New Roman"/>
          <w:sz w:val="24"/>
          <w:szCs w:val="24"/>
        </w:rPr>
        <w:t xml:space="preserve"> копе</w:t>
      </w:r>
      <w:r w:rsidR="00C7324B">
        <w:rPr>
          <w:rFonts w:ascii="Times New Roman" w:eastAsia="Calibri" w:hAnsi="Times New Roman" w:cs="Times New Roman"/>
          <w:sz w:val="24"/>
          <w:szCs w:val="24"/>
        </w:rPr>
        <w:t>й</w:t>
      </w:r>
      <w:r>
        <w:rPr>
          <w:rFonts w:ascii="Times New Roman" w:eastAsia="Calibri" w:hAnsi="Times New Roman" w:cs="Times New Roman"/>
          <w:sz w:val="24"/>
          <w:szCs w:val="24"/>
        </w:rPr>
        <w:t>к</w:t>
      </w:r>
      <w:r w:rsidR="00C7324B">
        <w:rPr>
          <w:rFonts w:ascii="Times New Roman" w:eastAsia="Calibri" w:hAnsi="Times New Roman" w:cs="Times New Roman"/>
          <w:sz w:val="24"/>
          <w:szCs w:val="24"/>
        </w:rPr>
        <w:t>и</w:t>
      </w:r>
      <w:r>
        <w:rPr>
          <w:rFonts w:ascii="Times New Roman" w:eastAsia="Calibri" w:hAnsi="Times New Roman" w:cs="Times New Roman"/>
          <w:sz w:val="24"/>
          <w:szCs w:val="24"/>
        </w:rPr>
        <w:t>.</w:t>
      </w:r>
    </w:p>
    <w:p w14:paraId="481B90E6" w14:textId="77777777" w:rsidR="00997A78" w:rsidRDefault="00997A78" w:rsidP="00997A78">
      <w:pPr>
        <w:spacing w:after="0" w:line="220" w:lineRule="atLeast"/>
        <w:ind w:firstLine="539"/>
        <w:jc w:val="both"/>
        <w:rPr>
          <w:rFonts w:ascii="Times New Roman" w:hAnsi="Times New Roman" w:cs="Times New Roman"/>
          <w:sz w:val="24"/>
          <w:szCs w:val="24"/>
        </w:rPr>
      </w:pPr>
      <w:bookmarkStart w:id="13" w:name="P218"/>
      <w:bookmarkEnd w:id="13"/>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6492A01E"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6815938F"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1ECACE09"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654EF720"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216B67E2"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307D1A1A"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4A5F187C"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3D3B1A00"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1E4D9D27" w14:textId="77777777" w:rsidR="002A17A4" w:rsidRPr="009142A7" w:rsidRDefault="002A17A4">
      <w:pPr>
        <w:spacing w:after="1" w:line="220" w:lineRule="atLeast"/>
        <w:jc w:val="both"/>
        <w:rPr>
          <w:rFonts w:ascii="Times New Roman" w:hAnsi="Times New Roman" w:cs="Times New Roman"/>
          <w:sz w:val="24"/>
          <w:szCs w:val="24"/>
        </w:rPr>
      </w:pPr>
    </w:p>
    <w:p w14:paraId="2292B0D2" w14:textId="68AE7FAF" w:rsidR="002A17A4" w:rsidRPr="009142A7" w:rsidRDefault="002A17A4">
      <w:pPr>
        <w:spacing w:after="1" w:line="220" w:lineRule="atLeast"/>
        <w:jc w:val="center"/>
        <w:outlineLvl w:val="1"/>
        <w:rPr>
          <w:rFonts w:ascii="Times New Roman" w:hAnsi="Times New Roman" w:cs="Times New Roman"/>
          <w:sz w:val="24"/>
          <w:szCs w:val="24"/>
        </w:rPr>
      </w:pPr>
      <w:bookmarkStart w:id="14" w:name="P231"/>
      <w:bookmarkEnd w:id="14"/>
      <w:r w:rsidRPr="009142A7">
        <w:rPr>
          <w:rFonts w:ascii="Times New Roman" w:hAnsi="Times New Roman" w:cs="Times New Roman"/>
          <w:sz w:val="24"/>
          <w:szCs w:val="24"/>
        </w:rPr>
        <w:t>VIII. ОБЕСПЕЧЕНИЕ ИСПОЛНЕНИЯ КОНТРАКТА</w:t>
      </w:r>
    </w:p>
    <w:p w14:paraId="4A2F9A50" w14:textId="624BE7F8" w:rsidR="00222396" w:rsidRPr="00CE2843" w:rsidRDefault="00222396" w:rsidP="00222396">
      <w:pPr>
        <w:spacing w:after="0" w:line="220" w:lineRule="atLeast"/>
        <w:ind w:firstLine="539"/>
        <w:jc w:val="both"/>
        <w:rPr>
          <w:rFonts w:ascii="Times New Roman" w:hAnsi="Times New Roman" w:cs="Times New Roman"/>
          <w:sz w:val="24"/>
          <w:szCs w:val="24"/>
        </w:rPr>
      </w:pPr>
      <w:r w:rsidRPr="00A67C29">
        <w:rPr>
          <w:rFonts w:ascii="Times New Roman" w:hAnsi="Times New Roman" w:cs="Times New Roman"/>
          <w:sz w:val="24"/>
          <w:szCs w:val="24"/>
        </w:rPr>
        <w:t xml:space="preserve">8.1. Обеспечение исполнения настоящего Контракта установлено в размере 10 процентов от </w:t>
      </w:r>
      <w:r w:rsidR="007873BA">
        <w:rPr>
          <w:rFonts w:ascii="Times New Roman" w:hAnsi="Times New Roman" w:cs="Times New Roman"/>
          <w:sz w:val="24"/>
          <w:szCs w:val="24"/>
        </w:rPr>
        <w:t xml:space="preserve">начальной (максимальной) </w:t>
      </w:r>
      <w:r w:rsidRPr="00A67C29">
        <w:rPr>
          <w:rFonts w:ascii="Times New Roman" w:hAnsi="Times New Roman" w:cs="Times New Roman"/>
          <w:sz w:val="24"/>
          <w:szCs w:val="24"/>
        </w:rPr>
        <w:t>цены контракта</w:t>
      </w:r>
      <w:r w:rsidR="00A60EA8">
        <w:rPr>
          <w:rFonts w:ascii="Times New Roman" w:hAnsi="Times New Roman" w:cs="Times New Roman"/>
          <w:sz w:val="24"/>
          <w:szCs w:val="24"/>
        </w:rPr>
        <w:t xml:space="preserve">, что составляет </w:t>
      </w:r>
      <w:r w:rsidR="00C7324B">
        <w:rPr>
          <w:rFonts w:ascii="Times New Roman" w:hAnsi="Times New Roman" w:cs="Times New Roman"/>
          <w:sz w:val="24"/>
          <w:szCs w:val="24"/>
        </w:rPr>
        <w:t>448,20</w:t>
      </w:r>
      <w:r w:rsidRPr="00A67C29">
        <w:rPr>
          <w:rFonts w:ascii="Times New Roman" w:hAnsi="Times New Roman" w:cs="Times New Roman"/>
          <w:sz w:val="24"/>
          <w:szCs w:val="24"/>
        </w:rPr>
        <w:t>.</w:t>
      </w:r>
    </w:p>
    <w:p w14:paraId="1F3FD724"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lastRenderedPageBreak/>
        <w:t>8.2. Обеспечение исполнения настоящего Контракта обеспечивает все обязательства Поставщика, предусмотренные настоящим Контрактом, включая:</w:t>
      </w:r>
    </w:p>
    <w:p w14:paraId="6F2D3F04"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14:paraId="35D76C79"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246926B7"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w:t>
      </w:r>
    </w:p>
    <w:p w14:paraId="70FEFC44"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0120A8FB" w14:textId="4D0E9229" w:rsidR="005935FA" w:rsidRDefault="00222396" w:rsidP="005935FA">
      <w:pPr>
        <w:suppressAutoHyphens/>
        <w:spacing w:after="0" w:line="10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w:t>
      </w:r>
      <w:r w:rsidR="004308BB">
        <w:rPr>
          <w:rFonts w:ascii="Times New Roman" w:hAnsi="Times New Roman" w:cs="Times New Roman"/>
          <w:sz w:val="24"/>
          <w:szCs w:val="24"/>
        </w:rPr>
        <w:t>независимой</w:t>
      </w:r>
      <w:r w:rsidRPr="00CE2843">
        <w:rPr>
          <w:rFonts w:ascii="Times New Roman" w:hAnsi="Times New Roman" w:cs="Times New Roman"/>
          <w:sz w:val="24"/>
          <w:szCs w:val="24"/>
        </w:rPr>
        <w:t xml:space="preserve"> гарантии, соответствующей </w:t>
      </w:r>
      <w:r w:rsidRPr="004E73C5">
        <w:rPr>
          <w:rFonts w:ascii="Times New Roman" w:hAnsi="Times New Roman" w:cs="Times New Roman"/>
          <w:sz w:val="24"/>
          <w:szCs w:val="24"/>
        </w:rPr>
        <w:t xml:space="preserve">требованиям </w:t>
      </w:r>
      <w:hyperlink r:id="rId30"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w:t>
      </w:r>
      <w:r w:rsidR="004308BB">
        <w:rPr>
          <w:rFonts w:ascii="Times New Roman" w:hAnsi="Times New Roman" w:cs="Times New Roman"/>
          <w:sz w:val="24"/>
          <w:szCs w:val="24"/>
        </w:rPr>
        <w:t>указанный</w:t>
      </w:r>
      <w:r>
        <w:rPr>
          <w:rFonts w:ascii="Times New Roman" w:hAnsi="Times New Roman" w:cs="Times New Roman"/>
          <w:sz w:val="24"/>
          <w:szCs w:val="24"/>
        </w:rPr>
        <w:t xml:space="preserve"> счет Заказчика: </w:t>
      </w:r>
      <w:r w:rsidR="00C7324B" w:rsidRPr="00CF411C">
        <w:rPr>
          <w:rFonts w:ascii="Times New Roman" w:hAnsi="Times New Roman" w:cs="Times New Roman"/>
          <w:sz w:val="24"/>
          <w:szCs w:val="24"/>
        </w:rPr>
        <w:t xml:space="preserve">: </w:t>
      </w:r>
      <w:r w:rsidR="00C7324B" w:rsidRPr="00CF411C">
        <w:rPr>
          <w:rFonts w:ascii="Times New Roman" w:eastAsia="Arial Unicode MS" w:hAnsi="Times New Roman" w:cs="Times New Roman"/>
          <w:kern w:val="1"/>
          <w:sz w:val="24"/>
          <w:szCs w:val="24"/>
        </w:rPr>
        <w:t xml:space="preserve">«УФК по Пензенской области (Финансовое управление г. Пензы) </w:t>
      </w:r>
      <w:r w:rsidR="00C7324B" w:rsidRPr="00CF411C">
        <w:rPr>
          <w:rFonts w:ascii="Times New Roman" w:eastAsia="Arial Unicode MS" w:hAnsi="Times New Roman" w:cs="Times New Roman"/>
          <w:bCs/>
          <w:kern w:val="1"/>
          <w:sz w:val="24"/>
          <w:szCs w:val="24"/>
        </w:rPr>
        <w:t xml:space="preserve">МБДОУ № 99 г. Пензы «Карусель» </w:t>
      </w:r>
      <w:r w:rsidR="00C7324B" w:rsidRPr="00CF411C">
        <w:rPr>
          <w:rFonts w:ascii="Times New Roman" w:eastAsia="Arial Unicode MS" w:hAnsi="Times New Roman" w:cs="Times New Roman"/>
          <w:kern w:val="1"/>
          <w:sz w:val="24"/>
          <w:szCs w:val="24"/>
        </w:rPr>
        <w:t xml:space="preserve">ИНН </w:t>
      </w:r>
      <w:r w:rsidR="00C7324B" w:rsidRPr="00CF411C">
        <w:rPr>
          <w:rFonts w:ascii="Times New Roman" w:eastAsia="Arial Unicode MS" w:hAnsi="Times New Roman" w:cs="Times New Roman"/>
          <w:bCs/>
          <w:kern w:val="1"/>
          <w:sz w:val="24"/>
          <w:szCs w:val="24"/>
        </w:rPr>
        <w:t xml:space="preserve">5836200227 КПП 583601001 л/с </w:t>
      </w:r>
      <w:r w:rsidR="00C7324B" w:rsidRPr="00CF411C">
        <w:rPr>
          <w:rFonts w:ascii="Times New Roman" w:eastAsia="Calibri" w:hAnsi="Times New Roman" w:cs="Times New Roman"/>
          <w:kern w:val="1"/>
          <w:sz w:val="24"/>
          <w:szCs w:val="24"/>
        </w:rPr>
        <w:t xml:space="preserve">209742D2614 </w:t>
      </w:r>
      <w:r w:rsidR="00C7324B" w:rsidRPr="00CF411C">
        <w:rPr>
          <w:rFonts w:ascii="Times New Roman" w:eastAsia="Arial Unicode MS" w:hAnsi="Times New Roman" w:cs="Times New Roman"/>
          <w:bCs/>
          <w:kern w:val="1"/>
          <w:sz w:val="24"/>
          <w:szCs w:val="24"/>
        </w:rPr>
        <w:t>р/с 03234643567010005500 в Отделение Пенза г.Пенза) БИК 015655003</w:t>
      </w:r>
      <w:r w:rsidR="00C7324B" w:rsidRPr="00CF411C">
        <w:rPr>
          <w:rFonts w:ascii="Times New Roman" w:eastAsia="Arial Unicode MS" w:hAnsi="Times New Roman" w:cs="Times New Roman"/>
          <w:kern w:val="1"/>
          <w:sz w:val="24"/>
          <w:szCs w:val="24"/>
        </w:rPr>
        <w:t>, к/с 40102810045370000047,</w:t>
      </w:r>
      <w:r w:rsidR="00C7324B" w:rsidRPr="00CF411C">
        <w:rPr>
          <w:rFonts w:ascii="Times New Roman" w:eastAsia="Calibri" w:hAnsi="Times New Roman" w:cs="Times New Roman"/>
          <w:sz w:val="24"/>
          <w:szCs w:val="24"/>
        </w:rPr>
        <w:t xml:space="preserve"> </w:t>
      </w:r>
      <w:r w:rsidR="00C7324B" w:rsidRPr="00CF411C">
        <w:rPr>
          <w:rFonts w:ascii="Times New Roman" w:eastAsia="Arial Unicode MS" w:hAnsi="Times New Roman" w:cs="Times New Roman"/>
          <w:bCs/>
          <w:kern w:val="1"/>
          <w:sz w:val="24"/>
          <w:szCs w:val="24"/>
        </w:rPr>
        <w:t>КБК 97400000000000000140 (04.03.000).</w:t>
      </w:r>
      <w:r w:rsidR="00C7324B" w:rsidRPr="009A25C8">
        <w:rPr>
          <w:rFonts w:ascii="Times New Roman" w:eastAsia="Arial Unicode MS" w:hAnsi="Times New Roman" w:cs="Times New Roman"/>
          <w:bCs/>
          <w:kern w:val="1"/>
          <w:sz w:val="24"/>
          <w:szCs w:val="24"/>
        </w:rPr>
        <w:t xml:space="preserve"> </w:t>
      </w:r>
      <w:r w:rsidR="005935FA" w:rsidRPr="009A25C8">
        <w:rPr>
          <w:rFonts w:ascii="Times New Roman" w:eastAsia="Arial Unicode MS" w:hAnsi="Times New Roman" w:cs="Times New Roman"/>
          <w:bCs/>
          <w:kern w:val="1"/>
          <w:sz w:val="24"/>
          <w:szCs w:val="24"/>
        </w:rPr>
        <w:t xml:space="preserve">(Указать реквизиты и назначение платежа: Средства, вносимые в качестве обеспечения исполнения </w:t>
      </w:r>
      <w:r w:rsidR="005935FA">
        <w:rPr>
          <w:rFonts w:ascii="Times New Roman" w:eastAsia="Arial Unicode MS" w:hAnsi="Times New Roman" w:cs="Times New Roman"/>
          <w:bCs/>
          <w:kern w:val="1"/>
          <w:sz w:val="24"/>
          <w:szCs w:val="24"/>
        </w:rPr>
        <w:t>контракта</w:t>
      </w:r>
      <w:r w:rsidR="005935FA" w:rsidRPr="009A25C8">
        <w:rPr>
          <w:rFonts w:ascii="Times New Roman" w:eastAsia="Arial Unicode MS" w:hAnsi="Times New Roman" w:cs="Times New Roman"/>
          <w:bCs/>
          <w:kern w:val="1"/>
          <w:sz w:val="24"/>
          <w:szCs w:val="24"/>
        </w:rPr>
        <w:t xml:space="preserve">, подлежащего заключению на основании протокола № </w:t>
      </w:r>
      <w:r w:rsidR="00C7324B">
        <w:rPr>
          <w:rFonts w:ascii="Times New Roman" w:eastAsia="Arial Unicode MS" w:hAnsi="Times New Roman" w:cs="Times New Roman"/>
          <w:bCs/>
          <w:kern w:val="1"/>
          <w:sz w:val="24"/>
          <w:szCs w:val="24"/>
        </w:rPr>
        <w:t>0855300002822000077</w:t>
      </w:r>
      <w:r w:rsidR="005935FA" w:rsidRPr="009A25C8">
        <w:rPr>
          <w:rFonts w:ascii="Times New Roman" w:eastAsia="Arial Unicode MS" w:hAnsi="Times New Roman" w:cs="Times New Roman"/>
          <w:bCs/>
          <w:kern w:val="1"/>
          <w:sz w:val="24"/>
          <w:szCs w:val="24"/>
        </w:rPr>
        <w:t xml:space="preserve"> от </w:t>
      </w:r>
      <w:r w:rsidR="00C7324B">
        <w:rPr>
          <w:rFonts w:ascii="Times New Roman" w:eastAsia="Arial Unicode MS" w:hAnsi="Times New Roman" w:cs="Times New Roman"/>
          <w:bCs/>
          <w:kern w:val="1"/>
          <w:sz w:val="24"/>
          <w:szCs w:val="24"/>
        </w:rPr>
        <w:t>10.03.2022г.</w:t>
      </w:r>
      <w:r w:rsidR="005935FA" w:rsidRPr="009A25C8">
        <w:rPr>
          <w:rFonts w:ascii="Times New Roman" w:eastAsia="Arial Unicode MS" w:hAnsi="Times New Roman" w:cs="Times New Roman"/>
          <w:bCs/>
          <w:kern w:val="1"/>
          <w:sz w:val="24"/>
          <w:szCs w:val="24"/>
        </w:rPr>
        <w:t xml:space="preserve"> НДС не облагается). </w:t>
      </w:r>
      <w:r w:rsidR="005935FA" w:rsidRPr="009A25C8">
        <w:rPr>
          <w:rFonts w:ascii="Times New Roman" w:hAnsi="Times New Roman" w:cs="Times New Roman"/>
          <w:sz w:val="24"/>
          <w:szCs w:val="24"/>
        </w:rPr>
        <w:t>Способ и срок действия обеспечения исполнения настоящего Контракта определяется Поставщиком самостоятельно.</w:t>
      </w:r>
    </w:p>
    <w:p w14:paraId="47F0FFFC" w14:textId="67A36CC7" w:rsidR="00222396" w:rsidRPr="00CE2843" w:rsidRDefault="00222396" w:rsidP="00222396">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w:t>
      </w:r>
      <w:r w:rsidR="004308BB">
        <w:rPr>
          <w:rFonts w:ascii="Times New Roman" w:hAnsi="Times New Roman" w:cs="Times New Roman"/>
          <w:sz w:val="24"/>
          <w:szCs w:val="24"/>
        </w:rPr>
        <w:t>независимой</w:t>
      </w:r>
      <w:r w:rsidRPr="00CE2843">
        <w:rPr>
          <w:rFonts w:ascii="Times New Roman" w:hAnsi="Times New Roman" w:cs="Times New Roman"/>
          <w:sz w:val="24"/>
          <w:szCs w:val="24"/>
        </w:rPr>
        <w:t xml:space="preserve"> гарантии, срок действия </w:t>
      </w:r>
      <w:r w:rsidR="0023453E">
        <w:rPr>
          <w:rFonts w:ascii="Times New Roman" w:hAnsi="Times New Roman" w:cs="Times New Roman"/>
          <w:sz w:val="24"/>
          <w:szCs w:val="24"/>
        </w:rPr>
        <w:t>независимой</w:t>
      </w:r>
      <w:r w:rsidRPr="00CE2843">
        <w:rPr>
          <w:rFonts w:ascii="Times New Roman" w:hAnsi="Times New Roman" w:cs="Times New Roman"/>
          <w:sz w:val="24"/>
          <w:szCs w:val="24"/>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23453E">
        <w:rPr>
          <w:rFonts w:ascii="Times New Roman" w:hAnsi="Times New Roman" w:cs="Times New Roman"/>
          <w:sz w:val="24"/>
          <w:szCs w:val="24"/>
        </w:rPr>
        <w:t>независимой</w:t>
      </w:r>
      <w:r w:rsidRPr="00CE2843">
        <w:rPr>
          <w:rFonts w:ascii="Times New Roman" w:hAnsi="Times New Roman" w:cs="Times New Roman"/>
          <w:sz w:val="24"/>
          <w:szCs w:val="24"/>
        </w:rPr>
        <w:t xml:space="preserve">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31"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14:paraId="03994B8E"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32"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33"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34"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3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14:paraId="2AF4345E"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6"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7"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8"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3D5C0E">
        <w:rPr>
          <w:rFonts w:ascii="Times New Roman" w:hAnsi="Times New Roman" w:cs="Times New Roman"/>
          <w:sz w:val="24"/>
          <w:szCs w:val="24"/>
        </w:rPr>
        <w:t>30</w:t>
      </w:r>
      <w:r w:rsidR="00A25048">
        <w:rPr>
          <w:rFonts w:ascii="Times New Roman" w:hAnsi="Times New Roman" w:cs="Times New Roman"/>
          <w:sz w:val="24"/>
          <w:szCs w:val="24"/>
        </w:rPr>
        <w:t xml:space="preserve"> (</w:t>
      </w:r>
      <w:r w:rsidR="003D5C0E">
        <w:rPr>
          <w:rFonts w:ascii="Times New Roman" w:hAnsi="Times New Roman" w:cs="Times New Roman"/>
          <w:sz w:val="24"/>
          <w:szCs w:val="24"/>
        </w:rPr>
        <w:t>тридцати</w:t>
      </w:r>
      <w:r w:rsidR="00A25048">
        <w:rPr>
          <w:rFonts w:ascii="Times New Roman" w:hAnsi="Times New Roman" w:cs="Times New Roman"/>
          <w:sz w:val="24"/>
          <w:szCs w:val="24"/>
        </w:rPr>
        <w:t>)</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14:paraId="7589D34F" w14:textId="4AC8AC7E" w:rsidR="00222396" w:rsidRPr="004A64EA"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w:t>
      </w:r>
      <w:r w:rsidR="004A64EA" w:rsidRPr="004A64EA">
        <w:rPr>
          <w:rFonts w:ascii="Times New Roman" w:hAnsi="Times New Roman" w:cs="Times New Roman"/>
        </w:rPr>
        <w:t xml:space="preserve">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39" w:anchor="dst10646" w:history="1">
        <w:r w:rsidR="004A64EA" w:rsidRPr="004A64EA">
          <w:rPr>
            <w:rStyle w:val="aa"/>
            <w:rFonts w:ascii="Times New Roman" w:hAnsi="Times New Roman" w:cs="Times New Roman"/>
            <w:color w:val="auto"/>
            <w:u w:val="none"/>
          </w:rPr>
          <w:t>кодексом</w:t>
        </w:r>
      </w:hyperlink>
      <w:r w:rsidR="004A64EA" w:rsidRPr="004A64EA">
        <w:rPr>
          <w:rFonts w:ascii="Times New Roman" w:hAnsi="Times New Roman" w:cs="Times New Roman"/>
        </w:rP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r w:rsidRPr="004A64EA">
        <w:rPr>
          <w:rFonts w:ascii="Times New Roman" w:hAnsi="Times New Roman" w:cs="Times New Roman"/>
          <w:sz w:val="24"/>
          <w:szCs w:val="24"/>
        </w:rPr>
        <w:t xml:space="preserve">. </w:t>
      </w:r>
    </w:p>
    <w:p w14:paraId="437C83BF" w14:textId="70BCD6C9" w:rsidR="00222396"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w:t>
      </w:r>
      <w:r w:rsidR="00C329C1">
        <w:rPr>
          <w:rFonts w:ascii="Times New Roman" w:hAnsi="Times New Roman" w:cs="Times New Roman"/>
          <w:sz w:val="24"/>
          <w:szCs w:val="24"/>
        </w:rPr>
        <w:t>независимую</w:t>
      </w:r>
      <w:r w:rsidRPr="00CE2843">
        <w:rPr>
          <w:rFonts w:ascii="Times New Roman" w:hAnsi="Times New Roman" w:cs="Times New Roman"/>
          <w:sz w:val="24"/>
          <w:szCs w:val="24"/>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4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4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42"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43"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14:paraId="1AD70E94" w14:textId="25A1B278" w:rsidR="00D55D6F" w:rsidRPr="0089091C" w:rsidRDefault="00D55D6F" w:rsidP="00D55D6F">
      <w:pPr>
        <w:widowControl w:val="0"/>
        <w:suppressAutoHyphens/>
        <w:spacing w:after="0" w:line="240" w:lineRule="auto"/>
        <w:ind w:firstLine="130"/>
        <w:jc w:val="both"/>
        <w:rPr>
          <w:rFonts w:ascii="Times New Roman" w:hAnsi="Times New Roman" w:cs="Times New Roman"/>
          <w:sz w:val="24"/>
          <w:szCs w:val="24"/>
        </w:rPr>
      </w:pPr>
      <w:r w:rsidRPr="0089091C">
        <w:rPr>
          <w:rFonts w:ascii="Times New Roman" w:hAnsi="Times New Roman" w:cs="Times New Roman"/>
          <w:kern w:val="2"/>
          <w:sz w:val="24"/>
          <w:szCs w:val="24"/>
        </w:rPr>
        <w:t xml:space="preserve">       8.9. </w:t>
      </w:r>
      <w:r w:rsidRPr="0089091C">
        <w:rPr>
          <w:rFonts w:ascii="Times New Roman" w:hAnsi="Times New Roman" w:cs="Times New Roman"/>
          <w:sz w:val="24"/>
          <w:szCs w:val="24"/>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89091C">
        <w:rPr>
          <w:rFonts w:ascii="Times New Roman" w:hAnsi="Times New Roman" w:cs="Times New Roman"/>
          <w:sz w:val="24"/>
          <w:szCs w:val="24"/>
        </w:rPr>
        <w:lastRenderedPageBreak/>
        <w:t>участником обеспечения исполнения контракта в размере превышающем в полтора раза размер обеспечения контракта,</w:t>
      </w:r>
      <w:r w:rsidR="00503517">
        <w:rPr>
          <w:rFonts w:ascii="Times New Roman" w:hAnsi="Times New Roman" w:cs="Times New Roman"/>
          <w:sz w:val="24"/>
          <w:szCs w:val="24"/>
        </w:rPr>
        <w:t xml:space="preserve"> но не менее чем 10 процентов </w:t>
      </w:r>
      <w:r w:rsidR="00503517" w:rsidRPr="00503517">
        <w:rPr>
          <w:rFonts w:ascii="Times New Roman" w:hAnsi="Times New Roman" w:cs="Times New Roman"/>
          <w:sz w:val="24"/>
          <w:szCs w:val="24"/>
        </w:rPr>
        <w:t>начальной (максимальной) цены контракта, указанной в извещении</w:t>
      </w:r>
      <w:r w:rsidRPr="00503517">
        <w:rPr>
          <w:rFonts w:ascii="Times New Roman" w:hAnsi="Times New Roman" w:cs="Times New Roman"/>
          <w:sz w:val="24"/>
          <w:szCs w:val="24"/>
        </w:rPr>
        <w:t xml:space="preserve"> о</w:t>
      </w:r>
      <w:r w:rsidRPr="0089091C">
        <w:rPr>
          <w:rFonts w:ascii="Times New Roman" w:hAnsi="Times New Roman" w:cs="Times New Roman"/>
          <w:sz w:val="24"/>
          <w:szCs w:val="24"/>
        </w:rPr>
        <w:t xml:space="preserve">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14:paraId="47571596" w14:textId="77777777" w:rsidR="002A17A4" w:rsidRPr="009142A7" w:rsidRDefault="002A17A4">
      <w:pPr>
        <w:spacing w:after="1" w:line="220" w:lineRule="atLeast"/>
        <w:jc w:val="both"/>
        <w:rPr>
          <w:rFonts w:ascii="Times New Roman" w:hAnsi="Times New Roman" w:cs="Times New Roman"/>
          <w:sz w:val="24"/>
          <w:szCs w:val="24"/>
        </w:rPr>
      </w:pPr>
    </w:p>
    <w:p w14:paraId="72E402D1"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14:paraId="13DD6216"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2F089280"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5" w:name="P254"/>
      <w:bookmarkEnd w:id="15"/>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6E90E4A"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5"/>
      <w:bookmarkEnd w:id="16"/>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65D62C42"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646CD816"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3EAAA45A" w14:textId="77777777" w:rsidR="002A17A4" w:rsidRPr="009142A7" w:rsidRDefault="002A17A4">
      <w:pPr>
        <w:spacing w:after="1" w:line="220" w:lineRule="atLeast"/>
        <w:jc w:val="both"/>
        <w:rPr>
          <w:rFonts w:ascii="Times New Roman" w:hAnsi="Times New Roman" w:cs="Times New Roman"/>
          <w:sz w:val="24"/>
          <w:szCs w:val="24"/>
        </w:rPr>
      </w:pPr>
    </w:p>
    <w:p w14:paraId="336FDACD"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14:paraId="0C4EFA68"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4CE90DB2"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23BF3C0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44"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14:paraId="7A6FCF7B"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2E779F31"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14:paraId="3E22D7DE"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59C03AE9"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3EA0DFA0"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3CAFD4F1"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4088F6E5"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14:paraId="617484C2" w14:textId="77777777" w:rsidR="002A17A4" w:rsidRPr="009142A7" w:rsidRDefault="002A17A4">
      <w:pPr>
        <w:spacing w:after="1" w:line="220" w:lineRule="atLeast"/>
        <w:jc w:val="both"/>
        <w:rPr>
          <w:rFonts w:ascii="Times New Roman" w:hAnsi="Times New Roman" w:cs="Times New Roman"/>
          <w:sz w:val="24"/>
          <w:szCs w:val="24"/>
        </w:rPr>
      </w:pPr>
    </w:p>
    <w:p w14:paraId="4E15F0F3" w14:textId="77777777" w:rsidR="002A17A4" w:rsidRPr="009142A7" w:rsidRDefault="002A17A4" w:rsidP="00F865E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r w:rsidR="00F865E3">
        <w:rPr>
          <w:rFonts w:ascii="Times New Roman" w:hAnsi="Times New Roman" w:cs="Times New Roman"/>
          <w:sz w:val="24"/>
          <w:szCs w:val="24"/>
        </w:rPr>
        <w:t xml:space="preserve"> </w:t>
      </w:r>
      <w:r w:rsidRPr="009142A7">
        <w:rPr>
          <w:rFonts w:ascii="Times New Roman" w:hAnsi="Times New Roman" w:cs="Times New Roman"/>
          <w:sz w:val="24"/>
          <w:szCs w:val="24"/>
        </w:rPr>
        <w:t>РАСТОРЖЕНИЯ КОНТРАКТА</w:t>
      </w:r>
    </w:p>
    <w:p w14:paraId="5E1C4D32" w14:textId="55A2A5DC" w:rsidR="002A17A4" w:rsidRPr="00770260" w:rsidRDefault="002A17A4" w:rsidP="00770260">
      <w:pPr>
        <w:spacing w:after="0" w:line="220" w:lineRule="atLeast"/>
        <w:ind w:firstLine="539"/>
        <w:jc w:val="both"/>
        <w:rPr>
          <w:rFonts w:ascii="Times New Roman" w:hAnsi="Times New Roman" w:cs="Times New Roman"/>
          <w:sz w:val="24"/>
          <w:szCs w:val="24"/>
        </w:rPr>
      </w:pPr>
      <w:bookmarkStart w:id="17" w:name="P275"/>
      <w:bookmarkEnd w:id="17"/>
      <w:r w:rsidRPr="00770260">
        <w:rPr>
          <w:rFonts w:ascii="Times New Roman" w:hAnsi="Times New Roman" w:cs="Times New Roman"/>
          <w:sz w:val="24"/>
          <w:szCs w:val="24"/>
        </w:rPr>
        <w:t xml:space="preserve">11.1. Настоящий Контракт вступает в силу с </w:t>
      </w:r>
      <w:r w:rsidR="00F52A78">
        <w:rPr>
          <w:rFonts w:ascii="Times New Roman" w:hAnsi="Times New Roman" w:cs="Times New Roman"/>
          <w:sz w:val="24"/>
          <w:szCs w:val="24"/>
        </w:rPr>
        <w:t>даты заключения</w:t>
      </w:r>
      <w:r w:rsidRPr="00770260">
        <w:rPr>
          <w:rFonts w:ascii="Times New Roman" w:hAnsi="Times New Roman" w:cs="Times New Roman"/>
          <w:sz w:val="24"/>
          <w:szCs w:val="24"/>
        </w:rPr>
        <w:t xml:space="preserve"> и действует по </w:t>
      </w:r>
      <w:r w:rsidR="00547138">
        <w:rPr>
          <w:rFonts w:ascii="Times New Roman" w:hAnsi="Times New Roman" w:cs="Times New Roman"/>
          <w:sz w:val="24"/>
          <w:szCs w:val="24"/>
        </w:rPr>
        <w:t>3</w:t>
      </w:r>
      <w:r w:rsidR="00F52A78">
        <w:rPr>
          <w:rFonts w:ascii="Times New Roman" w:hAnsi="Times New Roman" w:cs="Times New Roman"/>
          <w:sz w:val="24"/>
          <w:szCs w:val="24"/>
        </w:rPr>
        <w:t>0</w:t>
      </w:r>
      <w:r w:rsidR="009A065B">
        <w:rPr>
          <w:rFonts w:ascii="Times New Roman" w:hAnsi="Times New Roman" w:cs="Times New Roman"/>
          <w:sz w:val="24"/>
          <w:szCs w:val="24"/>
        </w:rPr>
        <w:t>.0</w:t>
      </w:r>
      <w:r w:rsidR="00F52A78">
        <w:rPr>
          <w:rFonts w:ascii="Times New Roman" w:hAnsi="Times New Roman" w:cs="Times New Roman"/>
          <w:sz w:val="24"/>
          <w:szCs w:val="24"/>
        </w:rPr>
        <w:t>6</w:t>
      </w:r>
      <w:r w:rsidR="009A065B">
        <w:rPr>
          <w:rFonts w:ascii="Times New Roman" w:hAnsi="Times New Roman" w:cs="Times New Roman"/>
          <w:sz w:val="24"/>
          <w:szCs w:val="24"/>
        </w:rPr>
        <w:t>.</w:t>
      </w:r>
      <w:r w:rsidR="00770260" w:rsidRPr="00770260">
        <w:rPr>
          <w:rFonts w:ascii="Times New Roman" w:hAnsi="Times New Roman" w:cs="Times New Roman"/>
          <w:sz w:val="24"/>
          <w:szCs w:val="24"/>
        </w:rPr>
        <w:t>202</w:t>
      </w:r>
      <w:r w:rsidR="00957C0B">
        <w:rPr>
          <w:rFonts w:ascii="Times New Roman" w:hAnsi="Times New Roman" w:cs="Times New Roman"/>
          <w:sz w:val="24"/>
          <w:szCs w:val="24"/>
        </w:rPr>
        <w:t>2</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7ECA7231"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378BCBBF"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45"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0914214D"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644E4250"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46"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14:paraId="2952F1DF" w14:textId="77777777" w:rsidR="002A17A4" w:rsidRPr="009142A7" w:rsidRDefault="002A17A4">
      <w:pPr>
        <w:spacing w:after="1" w:line="220" w:lineRule="atLeast"/>
        <w:jc w:val="both"/>
        <w:rPr>
          <w:rFonts w:ascii="Times New Roman" w:hAnsi="Times New Roman" w:cs="Times New Roman"/>
          <w:sz w:val="24"/>
          <w:szCs w:val="24"/>
        </w:rPr>
      </w:pPr>
    </w:p>
    <w:p w14:paraId="6E15C6AF"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14:paraId="058EA168"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4BD2D684"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727C6795"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w:t>
      </w:r>
      <w:r w:rsidRPr="00DA5B50">
        <w:rPr>
          <w:rFonts w:ascii="Times New Roman" w:hAnsi="Times New Roman" w:cs="Times New Roman"/>
          <w:sz w:val="24"/>
          <w:szCs w:val="24"/>
        </w:rPr>
        <w:lastRenderedPageBreak/>
        <w:t xml:space="preserve">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14:paraId="299EB2F8"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14:paraId="4844A70A"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0CC90766"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172D8297"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47F7869D" w14:textId="77777777"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14:paraId="7DF411DE" w14:textId="77777777" w:rsidR="002A17A4" w:rsidRPr="009142A7" w:rsidRDefault="002A17A4">
      <w:pPr>
        <w:spacing w:after="1" w:line="220" w:lineRule="atLeast"/>
        <w:jc w:val="both"/>
        <w:rPr>
          <w:rFonts w:ascii="Times New Roman" w:hAnsi="Times New Roman" w:cs="Times New Roman"/>
          <w:sz w:val="24"/>
          <w:szCs w:val="24"/>
        </w:rPr>
      </w:pPr>
    </w:p>
    <w:p w14:paraId="175E73E0"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14:paraId="1D902687" w14:textId="77777777" w:rsidR="002A17A4" w:rsidRPr="009142A7" w:rsidRDefault="002A17A4">
      <w:pPr>
        <w:spacing w:after="1" w:line="220" w:lineRule="atLeast"/>
        <w:jc w:val="both"/>
        <w:rPr>
          <w:rFonts w:ascii="Times New Roman" w:hAnsi="Times New Roman" w:cs="Times New Roman"/>
          <w:sz w:val="24"/>
          <w:szCs w:val="24"/>
        </w:rPr>
      </w:pPr>
    </w:p>
    <w:p w14:paraId="3E22CDD4" w14:textId="77777777"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14:paraId="547E4CA3" w14:textId="77777777" w:rsidR="008D041D" w:rsidRPr="008D041D" w:rsidRDefault="00547E2B" w:rsidP="008D041D">
      <w:pPr>
        <w:spacing w:before="220" w:after="1" w:line="220" w:lineRule="atLeast"/>
        <w:ind w:firstLine="540"/>
        <w:jc w:val="both"/>
        <w:rPr>
          <w:rFonts w:ascii="Times New Roman" w:hAnsi="Times New Roman" w:cs="Times New Roman"/>
          <w:sz w:val="24"/>
          <w:szCs w:val="24"/>
        </w:rPr>
      </w:pPr>
      <w:hyperlink w:anchor="P326" w:history="1">
        <w:r w:rsidR="008D041D" w:rsidRPr="008D041D">
          <w:rPr>
            <w:rFonts w:ascii="Times New Roman" w:hAnsi="Times New Roman" w:cs="Times New Roman"/>
            <w:sz w:val="24"/>
            <w:szCs w:val="24"/>
          </w:rPr>
          <w:t>Приложение № 1</w:t>
        </w:r>
      </w:hyperlink>
      <w:r w:rsidR="008D041D" w:rsidRPr="008D041D">
        <w:rPr>
          <w:rFonts w:ascii="Times New Roman" w:hAnsi="Times New Roman" w:cs="Times New Roman"/>
          <w:sz w:val="24"/>
          <w:szCs w:val="24"/>
        </w:rPr>
        <w:t xml:space="preserve"> - Спецификация на 1 листе;</w:t>
      </w:r>
    </w:p>
    <w:p w14:paraId="0C4EE215" w14:textId="77777777" w:rsidR="008D041D" w:rsidRPr="008D041D" w:rsidRDefault="00547E2B" w:rsidP="008D041D">
      <w:pPr>
        <w:spacing w:before="220" w:after="1" w:line="220" w:lineRule="atLeast"/>
        <w:ind w:firstLine="540"/>
        <w:jc w:val="both"/>
        <w:rPr>
          <w:rFonts w:ascii="Times New Roman" w:hAnsi="Times New Roman" w:cs="Times New Roman"/>
          <w:sz w:val="24"/>
          <w:szCs w:val="24"/>
        </w:rPr>
      </w:pPr>
      <w:hyperlink w:anchor="P389" w:history="1">
        <w:r w:rsidR="008D041D" w:rsidRPr="008D041D">
          <w:rPr>
            <w:rFonts w:ascii="Times New Roman" w:hAnsi="Times New Roman" w:cs="Times New Roman"/>
            <w:sz w:val="24"/>
            <w:szCs w:val="24"/>
          </w:rPr>
          <w:t>Приложение № 2</w:t>
        </w:r>
      </w:hyperlink>
      <w:r w:rsidR="008D041D" w:rsidRPr="008D041D">
        <w:rPr>
          <w:rFonts w:ascii="Times New Roman" w:hAnsi="Times New Roman" w:cs="Times New Roman"/>
          <w:sz w:val="24"/>
          <w:szCs w:val="24"/>
        </w:rPr>
        <w:t xml:space="preserve"> - Техническое задание на 2 листе;</w:t>
      </w:r>
    </w:p>
    <w:p w14:paraId="5144C849" w14:textId="2301FC28" w:rsidR="008D041D" w:rsidRPr="008D041D" w:rsidRDefault="00547E2B" w:rsidP="008D041D">
      <w:pPr>
        <w:spacing w:before="220" w:after="1" w:line="220" w:lineRule="atLeast"/>
        <w:ind w:firstLine="540"/>
        <w:jc w:val="both"/>
        <w:rPr>
          <w:rFonts w:ascii="Times New Roman" w:hAnsi="Times New Roman" w:cs="Times New Roman"/>
          <w:sz w:val="24"/>
          <w:szCs w:val="24"/>
        </w:rPr>
      </w:pPr>
      <w:hyperlink w:anchor="P465" w:history="1">
        <w:r w:rsidR="008D041D" w:rsidRPr="008D041D">
          <w:rPr>
            <w:rFonts w:ascii="Times New Roman" w:hAnsi="Times New Roman" w:cs="Times New Roman"/>
            <w:sz w:val="24"/>
            <w:szCs w:val="24"/>
          </w:rPr>
          <w:t>Приложение №</w:t>
        </w:r>
      </w:hyperlink>
      <w:r w:rsidR="002928E0">
        <w:rPr>
          <w:rFonts w:ascii="Times New Roman" w:hAnsi="Times New Roman" w:cs="Times New Roman"/>
          <w:sz w:val="24"/>
          <w:szCs w:val="24"/>
        </w:rPr>
        <w:t xml:space="preserve"> 3</w:t>
      </w:r>
      <w:r w:rsidR="008D041D" w:rsidRPr="008D041D">
        <w:rPr>
          <w:rFonts w:ascii="Times New Roman" w:hAnsi="Times New Roman" w:cs="Times New Roman"/>
          <w:sz w:val="24"/>
          <w:szCs w:val="24"/>
        </w:rPr>
        <w:t xml:space="preserve"> - Форма заявки на поставку Товара на 1 листе.</w:t>
      </w:r>
    </w:p>
    <w:p w14:paraId="1ACC1085" w14:textId="77777777" w:rsidR="002A17A4" w:rsidRPr="00547138" w:rsidRDefault="002A17A4">
      <w:pPr>
        <w:spacing w:after="1" w:line="220" w:lineRule="atLeast"/>
        <w:jc w:val="both"/>
        <w:rPr>
          <w:rFonts w:ascii="Times New Roman" w:hAnsi="Times New Roman" w:cs="Times New Roman"/>
          <w:sz w:val="24"/>
          <w:szCs w:val="24"/>
        </w:rPr>
      </w:pPr>
    </w:p>
    <w:p w14:paraId="759BB88D"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18" w:name="P306"/>
      <w:bookmarkEnd w:id="18"/>
      <w:r w:rsidRPr="009142A7">
        <w:rPr>
          <w:rFonts w:ascii="Times New Roman" w:hAnsi="Times New Roman" w:cs="Times New Roman"/>
          <w:sz w:val="24"/>
          <w:szCs w:val="24"/>
        </w:rPr>
        <w:t>XIV. АДРЕСА. БАНКОВСКИЕ РЕКВИЗИТЫ И ПОДПИСИ СТОРОН:</w:t>
      </w:r>
    </w:p>
    <w:p w14:paraId="7203E770"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14:paraId="359EEC3E" w14:textId="77777777" w:rsidTr="00CC13DE">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1AD2BB63" w14:textId="77777777"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25E7ABC1" w14:textId="77777777" w:rsidR="00E46439" w:rsidRPr="00DF6EB8" w:rsidRDefault="00E46439" w:rsidP="00E46439">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43B4CFF9" w14:textId="77777777" w:rsidR="00E46439" w:rsidRPr="00DF6EB8" w:rsidRDefault="00E46439" w:rsidP="00E46439">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0A9B5A87" w14:textId="77777777" w:rsidR="00E46439" w:rsidRPr="00DF6EB8" w:rsidRDefault="00E46439" w:rsidP="00E46439">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04ECA312" w14:textId="77777777" w:rsidR="00E46439" w:rsidRPr="00DF6EB8" w:rsidRDefault="00E46439" w:rsidP="00E46439">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05389B98" w14:textId="77777777" w:rsidR="00E46439" w:rsidRDefault="00E46439" w:rsidP="00E46439">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Pr>
                <w:rFonts w:ascii="Times New Roman" w:hAnsi="Times New Roman" w:cs="Times New Roman"/>
                <w:sz w:val="24"/>
                <w:szCs w:val="24"/>
              </w:rPr>
              <w:t>015655003</w:t>
            </w:r>
          </w:p>
          <w:p w14:paraId="67B5D694" w14:textId="77777777" w:rsidR="00E46439" w:rsidRPr="00DF6EB8" w:rsidRDefault="00E46439" w:rsidP="00E46439">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45F5ED18" w14:textId="77777777" w:rsidR="00E46439" w:rsidRPr="00DF6EB8" w:rsidRDefault="00E46439" w:rsidP="00E46439">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09F3B799" w14:textId="4443E6F7" w:rsidR="009F7582" w:rsidRPr="00DF6EB8" w:rsidRDefault="00E46439" w:rsidP="00E46439">
            <w:pPr>
              <w:suppressAutoHyphens/>
              <w:spacing w:after="0" w:line="220" w:lineRule="atLeast"/>
              <w:rPr>
                <w:rFonts w:ascii="Times New Roman" w:hAnsi="Times New Roman" w:cs="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65D73036" w14:textId="77777777"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622E8DFF" w14:textId="77777777" w:rsidR="00E46439" w:rsidRDefault="00E46439" w:rsidP="00E4643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«Руссторг» (ООО «Руссторг»)</w:t>
            </w:r>
          </w:p>
          <w:p w14:paraId="2F0A5444" w14:textId="77777777" w:rsidR="00E46439" w:rsidRDefault="00E46439" w:rsidP="00E4643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5835129028      КПП 583501001</w:t>
            </w:r>
          </w:p>
          <w:p w14:paraId="3A4F8C5F" w14:textId="77777777" w:rsidR="00E46439" w:rsidRDefault="00E46439" w:rsidP="00E4643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440015, г.Пенза, ул.Аустрина, дом 63, литер Ю1, офис 4</w:t>
            </w:r>
          </w:p>
          <w:p w14:paraId="18C8DFEC" w14:textId="77777777" w:rsidR="00E46439" w:rsidRDefault="00E46439" w:rsidP="00E4643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40702810648000005229 в Отделении № 8624 Сбербанка России</w:t>
            </w:r>
          </w:p>
          <w:p w14:paraId="6D43182E" w14:textId="77777777" w:rsidR="00E46439" w:rsidRDefault="00E46439" w:rsidP="00E4643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30101810000000000635</w:t>
            </w:r>
          </w:p>
          <w:p w14:paraId="4203866F" w14:textId="77777777" w:rsidR="00E46439" w:rsidRDefault="00E46439" w:rsidP="00E4643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14:paraId="1C49358E" w14:textId="77777777" w:rsidR="00E46439" w:rsidRDefault="00E46439" w:rsidP="00E4643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45-23-77</w:t>
            </w:r>
          </w:p>
          <w:p w14:paraId="0B617A56" w14:textId="3F984B46" w:rsidR="00DF6EB8" w:rsidRPr="00DF6EB8" w:rsidRDefault="00E46439" w:rsidP="00E4643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Эл.почта: </w:t>
            </w:r>
            <w:r>
              <w:rPr>
                <w:rFonts w:ascii="Times New Roman" w:hAnsi="Times New Roman" w:cs="Times New Roman"/>
                <w:kern w:val="1"/>
                <w:sz w:val="24"/>
                <w:szCs w:val="24"/>
                <w:lang w:val="en-US"/>
              </w:rPr>
              <w:t>tender</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ooorusstorg</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ru</w:t>
            </w:r>
          </w:p>
        </w:tc>
      </w:tr>
    </w:tbl>
    <w:p w14:paraId="2CD9C670" w14:textId="77777777"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14:paraId="4E25C0DD" w14:textId="77777777" w:rsidTr="00FC113B">
        <w:tc>
          <w:tcPr>
            <w:tcW w:w="3724" w:type="dxa"/>
            <w:vAlign w:val="center"/>
          </w:tcPr>
          <w:p w14:paraId="399E8E34" w14:textId="77777777" w:rsidR="00FC113B"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12C240BA" w14:textId="77777777" w:rsidR="00FC113B"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39DF42" w14:textId="1BF5B938"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B834CC">
              <w:rPr>
                <w:rFonts w:ascii="Times New Roman" w:eastAsia="Times New Roman" w:hAnsi="Times New Roman" w:cs="Times New Roman"/>
                <w:sz w:val="24"/>
                <w:szCs w:val="24"/>
                <w:lang w:eastAsia="ru-RU"/>
              </w:rPr>
              <w:t>Бубнова Е.Е.</w:t>
            </w:r>
          </w:p>
        </w:tc>
        <w:tc>
          <w:tcPr>
            <w:tcW w:w="1577" w:type="dxa"/>
          </w:tcPr>
          <w:p w14:paraId="6436CFF3" w14:textId="77777777" w:rsidR="00FC113B" w:rsidRPr="0057249F"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25D4897A" w14:textId="77777777" w:rsidR="00FC113B"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65AACBE2" w14:textId="77777777" w:rsidR="00FC113B"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45C90A4" w14:textId="6D07F1B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B834CC">
              <w:rPr>
                <w:rFonts w:ascii="Times New Roman" w:eastAsia="Times New Roman" w:hAnsi="Times New Roman" w:cs="Times New Roman"/>
                <w:sz w:val="24"/>
                <w:szCs w:val="24"/>
                <w:lang w:eastAsia="ru-RU"/>
              </w:rPr>
              <w:t>Ходякова И.А.</w:t>
            </w:r>
          </w:p>
        </w:tc>
      </w:tr>
      <w:tr w:rsidR="00FC113B" w:rsidRPr="0057249F" w14:paraId="3820B307" w14:textId="77777777" w:rsidTr="00FC113B">
        <w:tc>
          <w:tcPr>
            <w:tcW w:w="3724" w:type="dxa"/>
            <w:vAlign w:val="center"/>
          </w:tcPr>
          <w:p w14:paraId="1964BD99" w14:textId="77777777" w:rsidR="00FC113B" w:rsidRPr="0057249F"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48CA4BDB" w14:textId="77777777" w:rsidR="00FC113B" w:rsidRPr="0057249F"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13CCF005" w14:textId="7777777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5980EAC2" w14:textId="77777777" w:rsidR="00FC1AB5" w:rsidRDefault="00FC1AB5">
      <w:pPr>
        <w:spacing w:after="1" w:line="220" w:lineRule="atLeast"/>
        <w:jc w:val="right"/>
        <w:outlineLvl w:val="1"/>
        <w:rPr>
          <w:rFonts w:ascii="Times New Roman" w:hAnsi="Times New Roman" w:cs="Times New Roman"/>
          <w:sz w:val="24"/>
          <w:szCs w:val="24"/>
        </w:rPr>
      </w:pPr>
    </w:p>
    <w:p w14:paraId="41BAFECD" w14:textId="77777777" w:rsidR="00866C86" w:rsidRDefault="00866C86">
      <w:pPr>
        <w:spacing w:after="1" w:line="220" w:lineRule="atLeast"/>
        <w:jc w:val="right"/>
        <w:outlineLvl w:val="1"/>
        <w:rPr>
          <w:rFonts w:ascii="Times New Roman" w:hAnsi="Times New Roman" w:cs="Times New Roman"/>
          <w:sz w:val="24"/>
          <w:szCs w:val="24"/>
        </w:rPr>
      </w:pPr>
    </w:p>
    <w:p w14:paraId="3DCDCEA5" w14:textId="77777777" w:rsidR="00866C86" w:rsidRDefault="00866C86">
      <w:pPr>
        <w:spacing w:after="1" w:line="220" w:lineRule="atLeast"/>
        <w:jc w:val="right"/>
        <w:outlineLvl w:val="1"/>
        <w:rPr>
          <w:rFonts w:ascii="Times New Roman" w:hAnsi="Times New Roman" w:cs="Times New Roman"/>
          <w:sz w:val="24"/>
          <w:szCs w:val="24"/>
        </w:rPr>
      </w:pPr>
    </w:p>
    <w:p w14:paraId="1B7D776C" w14:textId="77777777" w:rsidR="00866C86" w:rsidRDefault="00866C86">
      <w:pPr>
        <w:spacing w:after="1" w:line="220" w:lineRule="atLeast"/>
        <w:jc w:val="right"/>
        <w:outlineLvl w:val="1"/>
        <w:rPr>
          <w:rFonts w:ascii="Times New Roman" w:hAnsi="Times New Roman" w:cs="Times New Roman"/>
          <w:sz w:val="24"/>
          <w:szCs w:val="24"/>
        </w:rPr>
      </w:pPr>
    </w:p>
    <w:p w14:paraId="4E68B599" w14:textId="77777777"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14:paraId="220B89D9"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2FB40673" w14:textId="5DB17C5F"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422947">
        <w:rPr>
          <w:rFonts w:ascii="Times New Roman" w:hAnsi="Times New Roman" w:cs="Times New Roman"/>
          <w:sz w:val="24"/>
          <w:szCs w:val="24"/>
        </w:rPr>
        <w:t>21</w:t>
      </w:r>
      <w:r w:rsidRPr="009142A7">
        <w:rPr>
          <w:rFonts w:ascii="Times New Roman" w:hAnsi="Times New Roman" w:cs="Times New Roman"/>
          <w:sz w:val="24"/>
          <w:szCs w:val="24"/>
        </w:rPr>
        <w:t xml:space="preserve">" </w:t>
      </w:r>
      <w:r w:rsidR="00422947">
        <w:rPr>
          <w:rFonts w:ascii="Times New Roman" w:hAnsi="Times New Roman" w:cs="Times New Roman"/>
          <w:sz w:val="24"/>
          <w:szCs w:val="24"/>
        </w:rPr>
        <w:t>марта</w:t>
      </w:r>
      <w:r w:rsidRPr="009142A7">
        <w:rPr>
          <w:rFonts w:ascii="Times New Roman" w:hAnsi="Times New Roman" w:cs="Times New Roman"/>
          <w:sz w:val="24"/>
          <w:szCs w:val="24"/>
        </w:rPr>
        <w:t xml:space="preserve"> 20</w:t>
      </w:r>
      <w:r w:rsidR="00422947">
        <w:rPr>
          <w:rFonts w:ascii="Times New Roman" w:hAnsi="Times New Roman" w:cs="Times New Roman"/>
          <w:sz w:val="24"/>
          <w:szCs w:val="24"/>
        </w:rPr>
        <w:t>22</w:t>
      </w:r>
      <w:r w:rsidRPr="009142A7">
        <w:rPr>
          <w:rFonts w:ascii="Times New Roman" w:hAnsi="Times New Roman" w:cs="Times New Roman"/>
          <w:sz w:val="24"/>
          <w:szCs w:val="24"/>
        </w:rPr>
        <w:t xml:space="preserve"> г. N </w:t>
      </w:r>
      <w:r w:rsidR="003E0771">
        <w:rPr>
          <w:rFonts w:ascii="Times New Roman" w:hAnsi="Times New Roman" w:cs="Times New Roman"/>
          <w:sz w:val="24"/>
          <w:szCs w:val="24"/>
        </w:rPr>
        <w:t>0855300002822000077</w:t>
      </w:r>
    </w:p>
    <w:p w14:paraId="28684198" w14:textId="77777777" w:rsidR="002A17A4" w:rsidRPr="009142A7" w:rsidRDefault="002A17A4">
      <w:pPr>
        <w:spacing w:after="1" w:line="220" w:lineRule="atLeast"/>
        <w:jc w:val="both"/>
        <w:rPr>
          <w:rFonts w:ascii="Times New Roman" w:hAnsi="Times New Roman" w:cs="Times New Roman"/>
          <w:sz w:val="24"/>
          <w:szCs w:val="24"/>
        </w:rPr>
      </w:pPr>
    </w:p>
    <w:p w14:paraId="42A93990" w14:textId="77777777" w:rsidR="002A17A4" w:rsidRPr="009142A7" w:rsidRDefault="002A17A4">
      <w:pPr>
        <w:spacing w:after="1" w:line="220" w:lineRule="atLeast"/>
        <w:jc w:val="center"/>
        <w:rPr>
          <w:rFonts w:ascii="Times New Roman" w:hAnsi="Times New Roman" w:cs="Times New Roman"/>
          <w:sz w:val="24"/>
          <w:szCs w:val="24"/>
        </w:rPr>
      </w:pPr>
      <w:bookmarkStart w:id="19" w:name="P326"/>
      <w:bookmarkEnd w:id="19"/>
      <w:r w:rsidRPr="009142A7">
        <w:rPr>
          <w:rFonts w:ascii="Times New Roman" w:hAnsi="Times New Roman" w:cs="Times New Roman"/>
          <w:sz w:val="24"/>
          <w:szCs w:val="24"/>
        </w:rPr>
        <w:t>СПЕЦИФИКАЦИЯ</w:t>
      </w:r>
    </w:p>
    <w:p w14:paraId="71121EE1" w14:textId="77777777"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14:paraId="7F27CE60" w14:textId="77777777" w:rsidTr="008A2CCB">
        <w:trPr>
          <w:cantSplit/>
          <w:trHeight w:val="1473"/>
          <w:jc w:val="right"/>
        </w:trPr>
        <w:tc>
          <w:tcPr>
            <w:tcW w:w="562" w:type="dxa"/>
            <w:vAlign w:val="center"/>
          </w:tcPr>
          <w:p w14:paraId="5F378836" w14:textId="77777777"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70715DCD"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482867AD"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511E2865"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0D008EA6" w14:textId="77777777"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696D359E"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1DAEDAE6"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58105DA1" w14:textId="10D8CE0D"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14:paraId="06E4CC8C"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1287CF49" w14:textId="686573CE"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14:paraId="39C256F0" w14:textId="77777777" w:rsidTr="008A2CCB">
        <w:trPr>
          <w:jc w:val="right"/>
        </w:trPr>
        <w:tc>
          <w:tcPr>
            <w:tcW w:w="562" w:type="dxa"/>
          </w:tcPr>
          <w:p w14:paraId="3525352F"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6F760CBC"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1ED37F23"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32C1187D" w14:textId="77777777" w:rsidR="00481E37" w:rsidRPr="00F30A06" w:rsidRDefault="00481E37">
            <w:pPr>
              <w:spacing w:after="1" w:line="220" w:lineRule="atLeast"/>
              <w:jc w:val="center"/>
              <w:rPr>
                <w:rFonts w:ascii="Times New Roman" w:hAnsi="Times New Roman" w:cs="Times New Roman"/>
                <w:sz w:val="20"/>
                <w:szCs w:val="20"/>
              </w:rPr>
            </w:pPr>
            <w:bookmarkStart w:id="20" w:name="P341"/>
            <w:bookmarkEnd w:id="20"/>
            <w:r w:rsidRPr="00F30A06">
              <w:rPr>
                <w:rFonts w:ascii="Times New Roman" w:hAnsi="Times New Roman" w:cs="Times New Roman"/>
                <w:sz w:val="20"/>
                <w:szCs w:val="20"/>
              </w:rPr>
              <w:t>4</w:t>
            </w:r>
          </w:p>
        </w:tc>
        <w:tc>
          <w:tcPr>
            <w:tcW w:w="1134" w:type="dxa"/>
          </w:tcPr>
          <w:p w14:paraId="34D544C9" w14:textId="77777777" w:rsidR="00481E37" w:rsidRPr="00F30A06" w:rsidRDefault="00481E37">
            <w:pPr>
              <w:spacing w:after="1" w:line="220" w:lineRule="atLeast"/>
              <w:jc w:val="center"/>
              <w:rPr>
                <w:rFonts w:ascii="Times New Roman" w:hAnsi="Times New Roman" w:cs="Times New Roman"/>
                <w:sz w:val="20"/>
                <w:szCs w:val="20"/>
              </w:rPr>
            </w:pPr>
            <w:bookmarkStart w:id="21" w:name="P342"/>
            <w:bookmarkEnd w:id="21"/>
            <w:r w:rsidRPr="00F30A06">
              <w:rPr>
                <w:rFonts w:ascii="Times New Roman" w:hAnsi="Times New Roman" w:cs="Times New Roman"/>
                <w:sz w:val="20"/>
                <w:szCs w:val="20"/>
              </w:rPr>
              <w:t>5</w:t>
            </w:r>
          </w:p>
        </w:tc>
        <w:tc>
          <w:tcPr>
            <w:tcW w:w="1276" w:type="dxa"/>
          </w:tcPr>
          <w:p w14:paraId="74BC9088"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0101B67C" w14:textId="77777777" w:rsidR="00481E37" w:rsidRPr="00F30A06" w:rsidRDefault="00481E37">
            <w:pPr>
              <w:spacing w:after="1" w:line="220" w:lineRule="atLeast"/>
              <w:jc w:val="center"/>
              <w:rPr>
                <w:rFonts w:ascii="Times New Roman" w:hAnsi="Times New Roman" w:cs="Times New Roman"/>
                <w:sz w:val="20"/>
                <w:szCs w:val="20"/>
              </w:rPr>
            </w:pPr>
            <w:bookmarkStart w:id="22" w:name="P344"/>
            <w:bookmarkEnd w:id="22"/>
            <w:r w:rsidRPr="00F30A06">
              <w:rPr>
                <w:rFonts w:ascii="Times New Roman" w:hAnsi="Times New Roman" w:cs="Times New Roman"/>
                <w:sz w:val="20"/>
                <w:szCs w:val="20"/>
              </w:rPr>
              <w:t>7</w:t>
            </w:r>
          </w:p>
        </w:tc>
        <w:bookmarkStart w:id="23" w:name="P345"/>
        <w:bookmarkEnd w:id="23"/>
      </w:tr>
      <w:tr w:rsidR="0009141F" w:rsidRPr="009142A7" w14:paraId="2E5F5981" w14:textId="77777777" w:rsidTr="00806FC4">
        <w:trPr>
          <w:jc w:val="right"/>
        </w:trPr>
        <w:tc>
          <w:tcPr>
            <w:tcW w:w="562" w:type="dxa"/>
          </w:tcPr>
          <w:p w14:paraId="6F8E0F40" w14:textId="77777777" w:rsidR="0009141F" w:rsidRPr="000025FD" w:rsidRDefault="00A66434" w:rsidP="0009141F">
            <w:pPr>
              <w:spacing w:after="1" w:line="220" w:lineRule="atLeast"/>
              <w:jc w:val="center"/>
              <w:rPr>
                <w:rFonts w:ascii="Times New Roman" w:hAnsi="Times New Roman" w:cs="Times New Roman"/>
              </w:rPr>
            </w:pPr>
            <w:r>
              <w:rPr>
                <w:rFonts w:ascii="Times New Roman" w:hAnsi="Times New Roman" w:cs="Times New Roman"/>
              </w:rPr>
              <w:t>1</w:t>
            </w:r>
          </w:p>
        </w:tc>
        <w:tc>
          <w:tcPr>
            <w:tcW w:w="3261" w:type="dxa"/>
          </w:tcPr>
          <w:p w14:paraId="37EBFC4B" w14:textId="51DDD65F" w:rsidR="00C1746B" w:rsidRDefault="00EF3738" w:rsidP="00C1746B">
            <w:pPr>
              <w:rPr>
                <w:rFonts w:ascii="Times New Roman" w:eastAsia="Calibri" w:hAnsi="Times New Roman" w:cs="Times New Roman"/>
                <w:sz w:val="24"/>
                <w:szCs w:val="24"/>
              </w:rPr>
            </w:pPr>
            <w:r>
              <w:rPr>
                <w:rFonts w:ascii="Times New Roman" w:eastAsia="Calibri" w:hAnsi="Times New Roman" w:cs="Times New Roman"/>
                <w:sz w:val="24"/>
                <w:szCs w:val="24"/>
              </w:rPr>
              <w:t>Лимоны</w:t>
            </w:r>
          </w:p>
          <w:p w14:paraId="733A8E67" w14:textId="7BCAD849" w:rsidR="0009141F" w:rsidRPr="00C1746B" w:rsidRDefault="007873BA" w:rsidP="007873BA">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КТРУ: </w:t>
            </w:r>
            <w:r w:rsidR="00B316EC" w:rsidRPr="003642E0">
              <w:rPr>
                <w:rFonts w:ascii="Times New Roman" w:eastAsia="Calibri" w:hAnsi="Times New Roman" w:cs="Times New Roman"/>
                <w:sz w:val="24"/>
                <w:szCs w:val="24"/>
              </w:rPr>
              <w:t>0</w:t>
            </w:r>
            <w:r>
              <w:rPr>
                <w:rFonts w:ascii="Times New Roman" w:eastAsia="Calibri" w:hAnsi="Times New Roman" w:cs="Times New Roman"/>
                <w:sz w:val="24"/>
                <w:szCs w:val="24"/>
              </w:rPr>
              <w:t>1</w:t>
            </w:r>
            <w:r w:rsidR="00B316EC" w:rsidRPr="003642E0">
              <w:rPr>
                <w:rFonts w:ascii="Times New Roman" w:eastAsia="Calibri" w:hAnsi="Times New Roman" w:cs="Times New Roman"/>
                <w:sz w:val="24"/>
                <w:szCs w:val="24"/>
              </w:rPr>
              <w:t>.</w:t>
            </w:r>
            <w:r w:rsidR="00325D53">
              <w:rPr>
                <w:rFonts w:ascii="Times New Roman" w:eastAsia="Calibri" w:hAnsi="Times New Roman" w:cs="Times New Roman"/>
                <w:sz w:val="24"/>
                <w:szCs w:val="24"/>
              </w:rPr>
              <w:t>2</w:t>
            </w:r>
            <w:r w:rsidR="00EF3738">
              <w:rPr>
                <w:rFonts w:ascii="Times New Roman" w:eastAsia="Calibri" w:hAnsi="Times New Roman" w:cs="Times New Roman"/>
                <w:sz w:val="24"/>
                <w:szCs w:val="24"/>
              </w:rPr>
              <w:t>3</w:t>
            </w:r>
            <w:r w:rsidR="00B316EC" w:rsidRPr="003642E0">
              <w:rPr>
                <w:rFonts w:ascii="Times New Roman" w:eastAsia="Calibri" w:hAnsi="Times New Roman" w:cs="Times New Roman"/>
                <w:sz w:val="24"/>
                <w:szCs w:val="24"/>
              </w:rPr>
              <w:t>.</w:t>
            </w:r>
            <w:r>
              <w:rPr>
                <w:rFonts w:ascii="Times New Roman" w:eastAsia="Calibri" w:hAnsi="Times New Roman" w:cs="Times New Roman"/>
                <w:sz w:val="24"/>
                <w:szCs w:val="24"/>
              </w:rPr>
              <w:t>1</w:t>
            </w:r>
            <w:r w:rsidR="00EF3738">
              <w:rPr>
                <w:rFonts w:ascii="Times New Roman" w:eastAsia="Calibri" w:hAnsi="Times New Roman" w:cs="Times New Roman"/>
                <w:sz w:val="24"/>
                <w:szCs w:val="24"/>
              </w:rPr>
              <w:t>2</w:t>
            </w:r>
            <w:r w:rsidR="00B316EC" w:rsidRPr="003642E0">
              <w:rPr>
                <w:rFonts w:ascii="Times New Roman" w:eastAsia="Calibri" w:hAnsi="Times New Roman" w:cs="Times New Roman"/>
                <w:sz w:val="24"/>
                <w:szCs w:val="24"/>
              </w:rPr>
              <w:t>.</w:t>
            </w:r>
            <w:r>
              <w:rPr>
                <w:rFonts w:ascii="Times New Roman" w:eastAsia="Calibri" w:hAnsi="Times New Roman" w:cs="Times New Roman"/>
                <w:sz w:val="24"/>
                <w:szCs w:val="24"/>
              </w:rPr>
              <w:t>000-000000</w:t>
            </w:r>
            <w:r w:rsidR="00325D53">
              <w:rPr>
                <w:rFonts w:ascii="Times New Roman" w:eastAsia="Calibri" w:hAnsi="Times New Roman" w:cs="Times New Roman"/>
                <w:sz w:val="24"/>
                <w:szCs w:val="24"/>
              </w:rPr>
              <w:t>02</w:t>
            </w:r>
          </w:p>
        </w:tc>
        <w:tc>
          <w:tcPr>
            <w:tcW w:w="992" w:type="dxa"/>
            <w:vAlign w:val="center"/>
          </w:tcPr>
          <w:p w14:paraId="2875F85C" w14:textId="2F355A3F" w:rsidR="0009141F" w:rsidRPr="000025FD" w:rsidRDefault="00325D53" w:rsidP="0009141F">
            <w:pPr>
              <w:spacing w:after="1" w:line="220" w:lineRule="atLeast"/>
              <w:jc w:val="center"/>
              <w:rPr>
                <w:rFonts w:ascii="Times New Roman" w:hAnsi="Times New Roman" w:cs="Times New Roman"/>
              </w:rPr>
            </w:pPr>
            <w:r>
              <w:rPr>
                <w:rFonts w:ascii="Times New Roman" w:hAnsi="Times New Roman" w:cs="Times New Roman"/>
              </w:rPr>
              <w:t>кг</w:t>
            </w:r>
          </w:p>
        </w:tc>
        <w:tc>
          <w:tcPr>
            <w:tcW w:w="1134" w:type="dxa"/>
            <w:vAlign w:val="center"/>
          </w:tcPr>
          <w:p w14:paraId="50C5AD79" w14:textId="3404061A" w:rsidR="0009141F" w:rsidRPr="000025FD" w:rsidRDefault="003E0771" w:rsidP="0009141F">
            <w:pPr>
              <w:spacing w:after="1" w:line="220" w:lineRule="atLeast"/>
              <w:jc w:val="center"/>
              <w:rPr>
                <w:rFonts w:ascii="Times New Roman" w:hAnsi="Times New Roman" w:cs="Times New Roman"/>
              </w:rPr>
            </w:pPr>
            <w:r>
              <w:rPr>
                <w:rFonts w:ascii="Times New Roman" w:hAnsi="Times New Roman" w:cs="Times New Roman"/>
              </w:rPr>
              <w:t>40</w:t>
            </w:r>
          </w:p>
        </w:tc>
        <w:tc>
          <w:tcPr>
            <w:tcW w:w="1134" w:type="dxa"/>
            <w:vAlign w:val="center"/>
          </w:tcPr>
          <w:p w14:paraId="4A9CE2CF" w14:textId="783C49DB" w:rsidR="0009141F" w:rsidRDefault="00325D53" w:rsidP="00C32593">
            <w:pPr>
              <w:jc w:val="center"/>
            </w:pPr>
            <w:r w:rsidRPr="00B806F0">
              <w:rPr>
                <w:rFonts w:ascii="Times New Roman" w:hAnsi="Times New Roman" w:cs="Times New Roman"/>
              </w:rPr>
              <w:t>Не менее 30 суток</w:t>
            </w:r>
          </w:p>
        </w:tc>
        <w:tc>
          <w:tcPr>
            <w:tcW w:w="1276" w:type="dxa"/>
            <w:vAlign w:val="center"/>
          </w:tcPr>
          <w:p w14:paraId="7FB5EF98" w14:textId="241367CD" w:rsidR="0009141F" w:rsidRPr="000025FD" w:rsidRDefault="00806FC4" w:rsidP="0009141F">
            <w:pPr>
              <w:spacing w:after="1" w:line="220" w:lineRule="atLeast"/>
              <w:jc w:val="center"/>
              <w:rPr>
                <w:rFonts w:ascii="Times New Roman" w:hAnsi="Times New Roman" w:cs="Times New Roman"/>
              </w:rPr>
            </w:pPr>
            <w:r>
              <w:rPr>
                <w:rFonts w:ascii="Times New Roman" w:hAnsi="Times New Roman" w:cs="Times New Roman"/>
              </w:rPr>
              <w:t>111,48</w:t>
            </w:r>
          </w:p>
        </w:tc>
        <w:tc>
          <w:tcPr>
            <w:tcW w:w="1418" w:type="dxa"/>
            <w:vAlign w:val="center"/>
          </w:tcPr>
          <w:p w14:paraId="01B5969B" w14:textId="4551D077" w:rsidR="0009141F" w:rsidRPr="000025FD" w:rsidRDefault="00806FC4" w:rsidP="0009141F">
            <w:pPr>
              <w:spacing w:after="1" w:line="220" w:lineRule="atLeast"/>
              <w:jc w:val="center"/>
              <w:rPr>
                <w:rFonts w:ascii="Times New Roman" w:hAnsi="Times New Roman" w:cs="Times New Roman"/>
              </w:rPr>
            </w:pPr>
            <w:r>
              <w:rPr>
                <w:rFonts w:ascii="Times New Roman" w:hAnsi="Times New Roman" w:cs="Times New Roman"/>
              </w:rPr>
              <w:t>4 459,20</w:t>
            </w:r>
          </w:p>
        </w:tc>
      </w:tr>
    </w:tbl>
    <w:p w14:paraId="1AF96F40"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14:paraId="1D87A31D" w14:textId="77777777" w:rsidTr="00333417">
        <w:trPr>
          <w:jc w:val="right"/>
        </w:trPr>
        <w:tc>
          <w:tcPr>
            <w:tcW w:w="3931" w:type="dxa"/>
            <w:tcBorders>
              <w:top w:val="nil"/>
              <w:left w:val="nil"/>
              <w:bottom w:val="nil"/>
              <w:right w:val="nil"/>
            </w:tcBorders>
            <w:vAlign w:val="bottom"/>
          </w:tcPr>
          <w:p w14:paraId="6E2DBC5E"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6BA06558"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035CE346"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14:paraId="596FC35C" w14:textId="77777777" w:rsidTr="00333417">
        <w:trPr>
          <w:jc w:val="right"/>
        </w:trPr>
        <w:tc>
          <w:tcPr>
            <w:tcW w:w="3931" w:type="dxa"/>
            <w:tcBorders>
              <w:top w:val="nil"/>
              <w:left w:val="nil"/>
              <w:bottom w:val="single" w:sz="4" w:space="0" w:color="auto"/>
              <w:right w:val="nil"/>
            </w:tcBorders>
          </w:tcPr>
          <w:p w14:paraId="7789493A" w14:textId="77777777"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68CB3107"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5624B63A"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1EDBED2E" w14:textId="77777777" w:rsidTr="00333417">
        <w:tblPrEx>
          <w:tblBorders>
            <w:insideH w:val="single" w:sz="4" w:space="0" w:color="auto"/>
          </w:tblBorders>
        </w:tblPrEx>
        <w:trPr>
          <w:jc w:val="right"/>
        </w:trPr>
        <w:tc>
          <w:tcPr>
            <w:tcW w:w="3931" w:type="dxa"/>
            <w:tcBorders>
              <w:top w:val="single" w:sz="4" w:space="0" w:color="auto"/>
              <w:left w:val="nil"/>
              <w:bottom w:val="nil"/>
              <w:right w:val="nil"/>
            </w:tcBorders>
          </w:tcPr>
          <w:p w14:paraId="2FA676AA"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20233439"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019727BB"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7626B2AF" w14:textId="77777777" w:rsidR="002A17A4" w:rsidRPr="009142A7" w:rsidRDefault="002A17A4">
      <w:pPr>
        <w:spacing w:after="1" w:line="220" w:lineRule="atLeast"/>
        <w:jc w:val="both"/>
        <w:rPr>
          <w:rFonts w:ascii="Times New Roman" w:hAnsi="Times New Roman" w:cs="Times New Roman"/>
          <w:sz w:val="24"/>
          <w:szCs w:val="24"/>
        </w:rPr>
      </w:pPr>
    </w:p>
    <w:p w14:paraId="45A1D906" w14:textId="77777777" w:rsidR="002A17A4" w:rsidRPr="009142A7" w:rsidRDefault="002A17A4">
      <w:pPr>
        <w:spacing w:after="1" w:line="220" w:lineRule="atLeast"/>
        <w:jc w:val="both"/>
        <w:rPr>
          <w:rFonts w:ascii="Times New Roman" w:hAnsi="Times New Roman" w:cs="Times New Roman"/>
          <w:sz w:val="24"/>
          <w:szCs w:val="24"/>
        </w:rPr>
      </w:pPr>
    </w:p>
    <w:p w14:paraId="6D0F9D8F" w14:textId="77777777" w:rsidR="002A17A4" w:rsidRPr="009142A7" w:rsidRDefault="002A17A4">
      <w:pPr>
        <w:spacing w:after="1" w:line="220" w:lineRule="atLeast"/>
        <w:jc w:val="both"/>
        <w:rPr>
          <w:rFonts w:ascii="Times New Roman" w:hAnsi="Times New Roman" w:cs="Times New Roman"/>
          <w:sz w:val="24"/>
          <w:szCs w:val="24"/>
        </w:rPr>
      </w:pPr>
    </w:p>
    <w:p w14:paraId="0B1C63C0" w14:textId="77777777" w:rsidR="002A17A4" w:rsidRPr="009142A7" w:rsidRDefault="002A17A4">
      <w:pPr>
        <w:spacing w:after="1" w:line="220" w:lineRule="atLeast"/>
        <w:jc w:val="both"/>
        <w:rPr>
          <w:rFonts w:ascii="Times New Roman" w:hAnsi="Times New Roman" w:cs="Times New Roman"/>
          <w:sz w:val="24"/>
          <w:szCs w:val="24"/>
        </w:rPr>
      </w:pPr>
    </w:p>
    <w:p w14:paraId="5B2B6655" w14:textId="77777777" w:rsidR="002A17A4" w:rsidRPr="009142A7" w:rsidRDefault="002A17A4">
      <w:pPr>
        <w:spacing w:after="1" w:line="220" w:lineRule="atLeast"/>
        <w:jc w:val="both"/>
        <w:rPr>
          <w:rFonts w:ascii="Times New Roman" w:hAnsi="Times New Roman" w:cs="Times New Roman"/>
          <w:sz w:val="24"/>
          <w:szCs w:val="24"/>
        </w:rPr>
      </w:pPr>
    </w:p>
    <w:p w14:paraId="2B01C3D1" w14:textId="77777777" w:rsidR="00333417" w:rsidRDefault="00333417">
      <w:pPr>
        <w:spacing w:after="1" w:line="220" w:lineRule="atLeast"/>
        <w:jc w:val="right"/>
        <w:outlineLvl w:val="1"/>
        <w:rPr>
          <w:rFonts w:ascii="Times New Roman" w:hAnsi="Times New Roman" w:cs="Times New Roman"/>
          <w:sz w:val="24"/>
          <w:szCs w:val="24"/>
        </w:rPr>
      </w:pPr>
    </w:p>
    <w:p w14:paraId="7DC1E2D8" w14:textId="77777777" w:rsidR="00333417" w:rsidRDefault="00333417">
      <w:pPr>
        <w:spacing w:after="1" w:line="220" w:lineRule="atLeast"/>
        <w:jc w:val="right"/>
        <w:outlineLvl w:val="1"/>
        <w:rPr>
          <w:rFonts w:ascii="Times New Roman" w:hAnsi="Times New Roman" w:cs="Times New Roman"/>
          <w:sz w:val="24"/>
          <w:szCs w:val="24"/>
        </w:rPr>
      </w:pPr>
    </w:p>
    <w:p w14:paraId="122861F9" w14:textId="77777777" w:rsidR="00333417" w:rsidRDefault="00333417">
      <w:pPr>
        <w:spacing w:after="1" w:line="220" w:lineRule="atLeast"/>
        <w:jc w:val="right"/>
        <w:outlineLvl w:val="1"/>
        <w:rPr>
          <w:rFonts w:ascii="Times New Roman" w:hAnsi="Times New Roman" w:cs="Times New Roman"/>
          <w:sz w:val="24"/>
          <w:szCs w:val="24"/>
        </w:rPr>
      </w:pPr>
    </w:p>
    <w:p w14:paraId="32433758" w14:textId="77777777" w:rsidR="00333417" w:rsidRDefault="00333417">
      <w:pPr>
        <w:spacing w:after="1" w:line="220" w:lineRule="atLeast"/>
        <w:jc w:val="right"/>
        <w:outlineLvl w:val="1"/>
        <w:rPr>
          <w:rFonts w:ascii="Times New Roman" w:hAnsi="Times New Roman" w:cs="Times New Roman"/>
          <w:sz w:val="24"/>
          <w:szCs w:val="24"/>
        </w:rPr>
      </w:pPr>
    </w:p>
    <w:p w14:paraId="57AEF30C" w14:textId="77777777" w:rsidR="00333417" w:rsidRDefault="00333417">
      <w:pPr>
        <w:spacing w:after="1" w:line="220" w:lineRule="atLeast"/>
        <w:jc w:val="right"/>
        <w:outlineLvl w:val="1"/>
        <w:rPr>
          <w:rFonts w:ascii="Times New Roman" w:hAnsi="Times New Roman" w:cs="Times New Roman"/>
          <w:sz w:val="24"/>
          <w:szCs w:val="24"/>
        </w:rPr>
      </w:pPr>
    </w:p>
    <w:p w14:paraId="6DAF0985" w14:textId="77777777" w:rsidR="00333417" w:rsidRDefault="00333417">
      <w:pPr>
        <w:spacing w:after="1" w:line="220" w:lineRule="atLeast"/>
        <w:jc w:val="right"/>
        <w:outlineLvl w:val="1"/>
        <w:rPr>
          <w:rFonts w:ascii="Times New Roman" w:hAnsi="Times New Roman" w:cs="Times New Roman"/>
          <w:sz w:val="24"/>
          <w:szCs w:val="24"/>
        </w:rPr>
      </w:pPr>
    </w:p>
    <w:p w14:paraId="6F0D1E50" w14:textId="77777777" w:rsidR="00333417" w:rsidRDefault="00333417">
      <w:pPr>
        <w:spacing w:after="1" w:line="220" w:lineRule="atLeast"/>
        <w:jc w:val="right"/>
        <w:outlineLvl w:val="1"/>
        <w:rPr>
          <w:rFonts w:ascii="Times New Roman" w:hAnsi="Times New Roman" w:cs="Times New Roman"/>
          <w:sz w:val="24"/>
          <w:szCs w:val="24"/>
        </w:rPr>
      </w:pPr>
    </w:p>
    <w:p w14:paraId="6550CB96" w14:textId="77777777" w:rsidR="00333417" w:rsidRDefault="00333417">
      <w:pPr>
        <w:spacing w:after="1" w:line="220" w:lineRule="atLeast"/>
        <w:jc w:val="right"/>
        <w:outlineLvl w:val="1"/>
        <w:rPr>
          <w:rFonts w:ascii="Times New Roman" w:hAnsi="Times New Roman" w:cs="Times New Roman"/>
          <w:sz w:val="24"/>
          <w:szCs w:val="24"/>
        </w:rPr>
      </w:pPr>
    </w:p>
    <w:p w14:paraId="679F2251" w14:textId="77777777" w:rsidR="00333417" w:rsidRDefault="00333417">
      <w:pPr>
        <w:spacing w:after="1" w:line="220" w:lineRule="atLeast"/>
        <w:jc w:val="right"/>
        <w:outlineLvl w:val="1"/>
        <w:rPr>
          <w:rFonts w:ascii="Times New Roman" w:hAnsi="Times New Roman" w:cs="Times New Roman"/>
          <w:sz w:val="24"/>
          <w:szCs w:val="24"/>
        </w:rPr>
      </w:pPr>
    </w:p>
    <w:p w14:paraId="5EF45BAF" w14:textId="77777777" w:rsidR="00A66434" w:rsidRDefault="00A66434">
      <w:pPr>
        <w:spacing w:after="1" w:line="220" w:lineRule="atLeast"/>
        <w:jc w:val="right"/>
        <w:outlineLvl w:val="1"/>
        <w:rPr>
          <w:rFonts w:ascii="Times New Roman" w:hAnsi="Times New Roman" w:cs="Times New Roman"/>
          <w:sz w:val="24"/>
          <w:szCs w:val="24"/>
        </w:rPr>
      </w:pPr>
    </w:p>
    <w:p w14:paraId="5F6E35BE" w14:textId="77777777" w:rsidR="00A66434" w:rsidRDefault="00A66434">
      <w:pPr>
        <w:spacing w:after="1" w:line="220" w:lineRule="atLeast"/>
        <w:jc w:val="right"/>
        <w:outlineLvl w:val="1"/>
        <w:rPr>
          <w:rFonts w:ascii="Times New Roman" w:hAnsi="Times New Roman" w:cs="Times New Roman"/>
          <w:sz w:val="24"/>
          <w:szCs w:val="24"/>
        </w:rPr>
      </w:pPr>
    </w:p>
    <w:p w14:paraId="2210ACD1" w14:textId="77777777" w:rsidR="00A66434" w:rsidRDefault="00A66434">
      <w:pPr>
        <w:spacing w:after="1" w:line="220" w:lineRule="atLeast"/>
        <w:jc w:val="right"/>
        <w:outlineLvl w:val="1"/>
        <w:rPr>
          <w:rFonts w:ascii="Times New Roman" w:hAnsi="Times New Roman" w:cs="Times New Roman"/>
          <w:sz w:val="24"/>
          <w:szCs w:val="24"/>
        </w:rPr>
      </w:pPr>
    </w:p>
    <w:p w14:paraId="74C28BE3" w14:textId="77777777" w:rsidR="00A66434" w:rsidRDefault="00A66434">
      <w:pPr>
        <w:spacing w:after="1" w:line="220" w:lineRule="atLeast"/>
        <w:jc w:val="right"/>
        <w:outlineLvl w:val="1"/>
        <w:rPr>
          <w:rFonts w:ascii="Times New Roman" w:hAnsi="Times New Roman" w:cs="Times New Roman"/>
          <w:sz w:val="24"/>
          <w:szCs w:val="24"/>
        </w:rPr>
      </w:pPr>
    </w:p>
    <w:p w14:paraId="667D8BFB" w14:textId="77777777" w:rsidR="00A66434" w:rsidRDefault="00A66434">
      <w:pPr>
        <w:spacing w:after="1" w:line="220" w:lineRule="atLeast"/>
        <w:jc w:val="right"/>
        <w:outlineLvl w:val="1"/>
        <w:rPr>
          <w:rFonts w:ascii="Times New Roman" w:hAnsi="Times New Roman" w:cs="Times New Roman"/>
          <w:sz w:val="24"/>
          <w:szCs w:val="24"/>
        </w:rPr>
      </w:pPr>
    </w:p>
    <w:p w14:paraId="79701A96" w14:textId="77777777" w:rsidR="00A66434" w:rsidRDefault="00A66434">
      <w:pPr>
        <w:spacing w:after="1" w:line="220" w:lineRule="atLeast"/>
        <w:jc w:val="right"/>
        <w:outlineLvl w:val="1"/>
        <w:rPr>
          <w:rFonts w:ascii="Times New Roman" w:hAnsi="Times New Roman" w:cs="Times New Roman"/>
          <w:sz w:val="24"/>
          <w:szCs w:val="24"/>
        </w:rPr>
      </w:pPr>
    </w:p>
    <w:p w14:paraId="5CB8D6BD" w14:textId="77777777" w:rsidR="00A66434" w:rsidRDefault="00A66434">
      <w:pPr>
        <w:spacing w:after="1" w:line="220" w:lineRule="atLeast"/>
        <w:jc w:val="right"/>
        <w:outlineLvl w:val="1"/>
        <w:rPr>
          <w:rFonts w:ascii="Times New Roman" w:hAnsi="Times New Roman" w:cs="Times New Roman"/>
          <w:sz w:val="24"/>
          <w:szCs w:val="24"/>
        </w:rPr>
      </w:pPr>
    </w:p>
    <w:p w14:paraId="3A130061" w14:textId="77777777" w:rsidR="00A66434" w:rsidRDefault="00A66434">
      <w:pPr>
        <w:spacing w:after="1" w:line="220" w:lineRule="atLeast"/>
        <w:jc w:val="right"/>
        <w:outlineLvl w:val="1"/>
        <w:rPr>
          <w:rFonts w:ascii="Times New Roman" w:hAnsi="Times New Roman" w:cs="Times New Roman"/>
          <w:sz w:val="24"/>
          <w:szCs w:val="24"/>
        </w:rPr>
      </w:pPr>
    </w:p>
    <w:p w14:paraId="06025C6A" w14:textId="77777777" w:rsidR="00A66434" w:rsidRDefault="00A66434">
      <w:pPr>
        <w:spacing w:after="1" w:line="220" w:lineRule="atLeast"/>
        <w:jc w:val="right"/>
        <w:outlineLvl w:val="1"/>
        <w:rPr>
          <w:rFonts w:ascii="Times New Roman" w:hAnsi="Times New Roman" w:cs="Times New Roman"/>
          <w:sz w:val="24"/>
          <w:szCs w:val="24"/>
        </w:rPr>
      </w:pPr>
    </w:p>
    <w:p w14:paraId="239FF373" w14:textId="77777777" w:rsidR="00C1746B" w:rsidRDefault="00C1746B">
      <w:pPr>
        <w:spacing w:after="1" w:line="220" w:lineRule="atLeast"/>
        <w:jc w:val="right"/>
        <w:outlineLvl w:val="1"/>
        <w:rPr>
          <w:rFonts w:ascii="Times New Roman" w:hAnsi="Times New Roman" w:cs="Times New Roman"/>
          <w:sz w:val="24"/>
          <w:szCs w:val="24"/>
        </w:rPr>
      </w:pPr>
    </w:p>
    <w:p w14:paraId="4A4B4B4F" w14:textId="77777777" w:rsidR="00C1746B" w:rsidRDefault="00C1746B">
      <w:pPr>
        <w:spacing w:after="1" w:line="220" w:lineRule="atLeast"/>
        <w:jc w:val="right"/>
        <w:outlineLvl w:val="1"/>
        <w:rPr>
          <w:rFonts w:ascii="Times New Roman" w:hAnsi="Times New Roman" w:cs="Times New Roman"/>
          <w:sz w:val="24"/>
          <w:szCs w:val="24"/>
        </w:rPr>
      </w:pPr>
    </w:p>
    <w:p w14:paraId="4594E8F2" w14:textId="77777777" w:rsidR="00C1746B" w:rsidRDefault="00C1746B">
      <w:pPr>
        <w:spacing w:after="1" w:line="220" w:lineRule="atLeast"/>
        <w:jc w:val="right"/>
        <w:outlineLvl w:val="1"/>
        <w:rPr>
          <w:rFonts w:ascii="Times New Roman" w:hAnsi="Times New Roman" w:cs="Times New Roman"/>
          <w:sz w:val="24"/>
          <w:szCs w:val="24"/>
        </w:rPr>
      </w:pPr>
    </w:p>
    <w:p w14:paraId="5F7BD115" w14:textId="77777777" w:rsidR="00FD2290" w:rsidRDefault="00FD2290">
      <w:pPr>
        <w:spacing w:after="1" w:line="220" w:lineRule="atLeast"/>
        <w:jc w:val="right"/>
        <w:outlineLvl w:val="1"/>
        <w:rPr>
          <w:rFonts w:ascii="Times New Roman" w:hAnsi="Times New Roman" w:cs="Times New Roman"/>
          <w:sz w:val="24"/>
          <w:szCs w:val="24"/>
        </w:rPr>
      </w:pPr>
    </w:p>
    <w:p w14:paraId="7CB95E2F" w14:textId="77777777" w:rsidR="00C1746B" w:rsidRDefault="00C1746B">
      <w:pPr>
        <w:spacing w:after="1" w:line="220" w:lineRule="atLeast"/>
        <w:jc w:val="right"/>
        <w:outlineLvl w:val="1"/>
        <w:rPr>
          <w:rFonts w:ascii="Times New Roman" w:hAnsi="Times New Roman" w:cs="Times New Roman"/>
          <w:sz w:val="24"/>
          <w:szCs w:val="24"/>
        </w:rPr>
      </w:pPr>
    </w:p>
    <w:p w14:paraId="6E5F1BD8" w14:textId="77777777" w:rsidR="00C1746B" w:rsidRDefault="00C1746B">
      <w:pPr>
        <w:spacing w:after="1" w:line="220" w:lineRule="atLeast"/>
        <w:jc w:val="right"/>
        <w:outlineLvl w:val="1"/>
        <w:rPr>
          <w:rFonts w:ascii="Times New Roman" w:hAnsi="Times New Roman" w:cs="Times New Roman"/>
          <w:sz w:val="24"/>
          <w:szCs w:val="24"/>
        </w:rPr>
      </w:pPr>
    </w:p>
    <w:p w14:paraId="090F464B" w14:textId="77777777" w:rsidR="00806FC4" w:rsidRDefault="00806FC4">
      <w:pPr>
        <w:spacing w:after="1" w:line="220" w:lineRule="atLeast"/>
        <w:jc w:val="right"/>
        <w:outlineLvl w:val="1"/>
        <w:rPr>
          <w:rFonts w:ascii="Times New Roman" w:hAnsi="Times New Roman" w:cs="Times New Roman"/>
          <w:sz w:val="24"/>
          <w:szCs w:val="24"/>
        </w:rPr>
      </w:pPr>
    </w:p>
    <w:p w14:paraId="3A453BD6" w14:textId="6EB74CEE"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14:paraId="0D1559C3"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0721393A" w14:textId="62524FDB"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422947">
        <w:rPr>
          <w:rFonts w:ascii="Times New Roman" w:hAnsi="Times New Roman" w:cs="Times New Roman"/>
          <w:sz w:val="24"/>
          <w:szCs w:val="24"/>
        </w:rPr>
        <w:t>21</w:t>
      </w:r>
      <w:r w:rsidRPr="009142A7">
        <w:rPr>
          <w:rFonts w:ascii="Times New Roman" w:hAnsi="Times New Roman" w:cs="Times New Roman"/>
          <w:sz w:val="24"/>
          <w:szCs w:val="24"/>
        </w:rPr>
        <w:t xml:space="preserve">" </w:t>
      </w:r>
      <w:r w:rsidR="00422947">
        <w:rPr>
          <w:rFonts w:ascii="Times New Roman" w:hAnsi="Times New Roman" w:cs="Times New Roman"/>
          <w:sz w:val="24"/>
          <w:szCs w:val="24"/>
        </w:rPr>
        <w:t>марта</w:t>
      </w:r>
      <w:r w:rsidRPr="009142A7">
        <w:rPr>
          <w:rFonts w:ascii="Times New Roman" w:hAnsi="Times New Roman" w:cs="Times New Roman"/>
          <w:sz w:val="24"/>
          <w:szCs w:val="24"/>
        </w:rPr>
        <w:t xml:space="preserve"> 20</w:t>
      </w:r>
      <w:r w:rsidR="00422947">
        <w:rPr>
          <w:rFonts w:ascii="Times New Roman" w:hAnsi="Times New Roman" w:cs="Times New Roman"/>
          <w:sz w:val="24"/>
          <w:szCs w:val="24"/>
        </w:rPr>
        <w:t>22</w:t>
      </w:r>
      <w:r w:rsidRPr="009142A7">
        <w:rPr>
          <w:rFonts w:ascii="Times New Roman" w:hAnsi="Times New Roman" w:cs="Times New Roman"/>
          <w:sz w:val="24"/>
          <w:szCs w:val="24"/>
        </w:rPr>
        <w:t xml:space="preserve"> г. N </w:t>
      </w:r>
      <w:r w:rsidR="00806FC4">
        <w:rPr>
          <w:rFonts w:ascii="Times New Roman" w:hAnsi="Times New Roman" w:cs="Times New Roman"/>
          <w:sz w:val="24"/>
          <w:szCs w:val="24"/>
        </w:rPr>
        <w:t>0855300002822000077</w:t>
      </w:r>
    </w:p>
    <w:p w14:paraId="209D2011" w14:textId="77777777" w:rsidR="002A17A4" w:rsidRPr="009142A7" w:rsidRDefault="002A17A4">
      <w:pPr>
        <w:spacing w:after="1" w:line="220" w:lineRule="atLeast"/>
        <w:jc w:val="both"/>
        <w:rPr>
          <w:rFonts w:ascii="Times New Roman" w:hAnsi="Times New Roman" w:cs="Times New Roman"/>
          <w:sz w:val="24"/>
          <w:szCs w:val="24"/>
        </w:rPr>
      </w:pPr>
    </w:p>
    <w:p w14:paraId="46E3F648" w14:textId="77777777" w:rsidR="002A17A4" w:rsidRPr="009142A7" w:rsidRDefault="002A17A4">
      <w:pPr>
        <w:spacing w:after="1" w:line="220" w:lineRule="atLeast"/>
        <w:jc w:val="center"/>
        <w:rPr>
          <w:rFonts w:ascii="Times New Roman" w:hAnsi="Times New Roman" w:cs="Times New Roman"/>
          <w:sz w:val="24"/>
          <w:szCs w:val="24"/>
        </w:rPr>
      </w:pPr>
      <w:bookmarkStart w:id="24" w:name="P389"/>
      <w:bookmarkEnd w:id="24"/>
      <w:r w:rsidRPr="009142A7">
        <w:rPr>
          <w:rFonts w:ascii="Times New Roman" w:hAnsi="Times New Roman" w:cs="Times New Roman"/>
          <w:sz w:val="24"/>
          <w:szCs w:val="24"/>
        </w:rPr>
        <w:t xml:space="preserve">ТЕХНИЧЕСКОЕ ЗАДАНИЕ </w:t>
      </w:r>
    </w:p>
    <w:p w14:paraId="326BF449" w14:textId="77777777" w:rsidR="002A17A4" w:rsidRPr="009142A7" w:rsidRDefault="002A17A4">
      <w:pPr>
        <w:spacing w:after="1" w:line="220" w:lineRule="atLeast"/>
        <w:jc w:val="both"/>
        <w:rPr>
          <w:rFonts w:ascii="Times New Roman" w:hAnsi="Times New Roman" w:cs="Times New Roman"/>
          <w:sz w:val="24"/>
          <w:szCs w:val="24"/>
        </w:rPr>
      </w:pPr>
    </w:p>
    <w:p w14:paraId="72875CF9" w14:textId="77777777"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3383"/>
        <w:gridCol w:w="3421"/>
        <w:gridCol w:w="709"/>
        <w:gridCol w:w="1276"/>
      </w:tblGrid>
      <w:tr w:rsidR="00F64821" w:rsidRPr="000C35C0" w14:paraId="2A7468F7" w14:textId="77777777" w:rsidTr="00F6482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4E06AF19"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7178289F"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14:paraId="29BB5419"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12961222"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3421" w:type="dxa"/>
            <w:tcBorders>
              <w:top w:val="single" w:sz="4" w:space="0" w:color="000000"/>
              <w:left w:val="single" w:sz="4" w:space="0" w:color="000000"/>
              <w:bottom w:val="single" w:sz="4" w:space="0" w:color="000000"/>
              <w:right w:val="single" w:sz="4" w:space="0" w:color="000000"/>
            </w:tcBorders>
            <w:hideMark/>
          </w:tcPr>
          <w:p w14:paraId="22426E08" w14:textId="77777777"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14:paraId="6983EDEA"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054B0F04"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2B8BBA3C"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325D53" w:rsidRPr="000C35C0" w14:paraId="75C9A7C1" w14:textId="77777777" w:rsidTr="007F18F5">
        <w:trPr>
          <w:trHeight w:val="99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B850D" w14:textId="77777777" w:rsidR="00325D53" w:rsidRPr="000C35C0" w:rsidRDefault="00325D53" w:rsidP="00325D53">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A638A" w14:textId="35E1D5D6" w:rsidR="00325D53" w:rsidRDefault="00EF3738" w:rsidP="00325D53">
            <w:pPr>
              <w:rPr>
                <w:rFonts w:ascii="Times New Roman" w:hAnsi="Times New Roman" w:cs="Times New Roman"/>
                <w:sz w:val="24"/>
                <w:szCs w:val="24"/>
              </w:rPr>
            </w:pPr>
            <w:r>
              <w:rPr>
                <w:rFonts w:ascii="Times New Roman" w:hAnsi="Times New Roman" w:cs="Times New Roman"/>
                <w:sz w:val="24"/>
                <w:szCs w:val="24"/>
              </w:rPr>
              <w:t>Лимоны</w:t>
            </w:r>
          </w:p>
          <w:p w14:paraId="3C5C1BD7" w14:textId="154F0A38" w:rsidR="00325D53" w:rsidRPr="007F18F5" w:rsidRDefault="00325D53" w:rsidP="00325D53">
            <w:pPr>
              <w:rPr>
                <w:rFonts w:ascii="Times New Roman" w:eastAsia="Calibri" w:hAnsi="Times New Roman" w:cs="Times New Roman"/>
                <w:sz w:val="24"/>
                <w:szCs w:val="24"/>
              </w:rPr>
            </w:pPr>
            <w:r>
              <w:rPr>
                <w:rFonts w:ascii="Times New Roman" w:hAnsi="Times New Roman" w:cs="Times New Roman"/>
                <w:sz w:val="24"/>
                <w:szCs w:val="24"/>
              </w:rPr>
              <w:t>КТРУ: 01.2</w:t>
            </w:r>
            <w:r w:rsidR="00EF3738">
              <w:rPr>
                <w:rFonts w:ascii="Times New Roman" w:hAnsi="Times New Roman" w:cs="Times New Roman"/>
                <w:sz w:val="24"/>
                <w:szCs w:val="24"/>
              </w:rPr>
              <w:t>3</w:t>
            </w:r>
            <w:r>
              <w:rPr>
                <w:rFonts w:ascii="Times New Roman" w:hAnsi="Times New Roman" w:cs="Times New Roman"/>
                <w:sz w:val="24"/>
                <w:szCs w:val="24"/>
              </w:rPr>
              <w:t>.1</w:t>
            </w:r>
            <w:r w:rsidR="00EF3738">
              <w:rPr>
                <w:rFonts w:ascii="Times New Roman" w:hAnsi="Times New Roman" w:cs="Times New Roman"/>
                <w:sz w:val="24"/>
                <w:szCs w:val="24"/>
              </w:rPr>
              <w:t>2</w:t>
            </w:r>
            <w:r>
              <w:rPr>
                <w:rFonts w:ascii="Times New Roman" w:hAnsi="Times New Roman" w:cs="Times New Roman"/>
                <w:sz w:val="24"/>
                <w:szCs w:val="24"/>
              </w:rPr>
              <w:t>.000-00000002</w:t>
            </w:r>
          </w:p>
        </w:tc>
        <w:tc>
          <w:tcPr>
            <w:tcW w:w="3421" w:type="dxa"/>
            <w:tcBorders>
              <w:top w:val="single" w:sz="4" w:space="0" w:color="000000"/>
              <w:left w:val="single" w:sz="4" w:space="0" w:color="000000"/>
              <w:bottom w:val="single" w:sz="4" w:space="0" w:color="000000"/>
              <w:right w:val="single" w:sz="4" w:space="0" w:color="000000"/>
            </w:tcBorders>
            <w:vAlign w:val="center"/>
          </w:tcPr>
          <w:p w14:paraId="4084C46B" w14:textId="77777777" w:rsidR="007E2130" w:rsidRPr="007E2130" w:rsidRDefault="007E2130" w:rsidP="007E2130">
            <w:pPr>
              <w:widowControl w:val="0"/>
              <w:autoSpaceDE w:val="0"/>
              <w:autoSpaceDN w:val="0"/>
              <w:adjustRightInd w:val="0"/>
              <w:spacing w:after="0"/>
              <w:rPr>
                <w:rFonts w:ascii="Times New Roman" w:eastAsia="Calibri" w:hAnsi="Times New Roman" w:cs="Times New Roman"/>
                <w:bCs/>
                <w:sz w:val="20"/>
                <w:szCs w:val="20"/>
              </w:rPr>
            </w:pPr>
            <w:r w:rsidRPr="007E2130">
              <w:rPr>
                <w:rFonts w:ascii="Times New Roman" w:eastAsia="Calibri" w:hAnsi="Times New Roman" w:cs="Times New Roman"/>
                <w:bCs/>
                <w:sz w:val="20"/>
                <w:szCs w:val="20"/>
              </w:rPr>
              <w:t>Товарный сорт: Первый</w:t>
            </w:r>
          </w:p>
          <w:p w14:paraId="40701177" w14:textId="77777777" w:rsidR="007E2130" w:rsidRPr="007E2130" w:rsidRDefault="007E2130" w:rsidP="007E2130">
            <w:pPr>
              <w:widowControl w:val="0"/>
              <w:autoSpaceDE w:val="0"/>
              <w:autoSpaceDN w:val="0"/>
              <w:adjustRightInd w:val="0"/>
              <w:spacing w:after="0"/>
              <w:rPr>
                <w:rFonts w:ascii="Times New Roman" w:eastAsia="Calibri" w:hAnsi="Times New Roman" w:cs="Times New Roman"/>
                <w:bCs/>
                <w:sz w:val="20"/>
                <w:szCs w:val="20"/>
              </w:rPr>
            </w:pPr>
          </w:p>
          <w:p w14:paraId="265ADED8" w14:textId="77777777" w:rsidR="007E2130" w:rsidRPr="007E2130" w:rsidRDefault="007E2130" w:rsidP="007E2130">
            <w:pPr>
              <w:widowControl w:val="0"/>
              <w:autoSpaceDE w:val="0"/>
              <w:autoSpaceDN w:val="0"/>
              <w:adjustRightInd w:val="0"/>
              <w:spacing w:after="0"/>
              <w:rPr>
                <w:rFonts w:ascii="Times New Roman" w:eastAsia="Calibri" w:hAnsi="Times New Roman" w:cs="Times New Roman"/>
                <w:bCs/>
                <w:sz w:val="20"/>
                <w:szCs w:val="20"/>
              </w:rPr>
            </w:pPr>
            <w:r w:rsidRPr="007E2130">
              <w:rPr>
                <w:rFonts w:ascii="Times New Roman" w:eastAsia="Calibri" w:hAnsi="Times New Roman" w:cs="Times New Roman"/>
                <w:bCs/>
                <w:sz w:val="20"/>
                <w:szCs w:val="20"/>
              </w:rPr>
              <w:t xml:space="preserve">Страна происхождения: Турция, Аргентина </w:t>
            </w:r>
          </w:p>
          <w:p w14:paraId="32178F74" w14:textId="531F83B9" w:rsidR="00325D53" w:rsidRPr="007E2130" w:rsidRDefault="00325D53" w:rsidP="007E2130">
            <w:pPr>
              <w:spacing w:after="0" w:line="240" w:lineRule="auto"/>
              <w:rPr>
                <w:rFonts w:ascii="Times New Roman" w:eastAsia="Times New Roman" w:hAnsi="Times New Roman" w:cs="Times New Roman"/>
                <w:bCs/>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CE71AC0" w14:textId="6826EE9E" w:rsidR="00325D53" w:rsidRPr="000C35C0" w:rsidRDefault="00325D53" w:rsidP="00325D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91079" w14:textId="490A2234" w:rsidR="00325D53" w:rsidRPr="000C35C0" w:rsidRDefault="00806FC4" w:rsidP="00325D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bl>
    <w:p w14:paraId="543580FC" w14:textId="77777777" w:rsidR="00333417" w:rsidRDefault="00333417">
      <w:pPr>
        <w:spacing w:after="1" w:line="220" w:lineRule="atLeast"/>
        <w:jc w:val="right"/>
        <w:outlineLvl w:val="1"/>
        <w:rPr>
          <w:rFonts w:ascii="Times New Roman" w:hAnsi="Times New Roman" w:cs="Times New Roman"/>
          <w:sz w:val="24"/>
          <w:szCs w:val="24"/>
        </w:rPr>
      </w:pPr>
    </w:p>
    <w:p w14:paraId="5CEC6827" w14:textId="13541019" w:rsidR="00325D53" w:rsidRDefault="00325D53" w:rsidP="00325D53">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4A64EA">
        <w:rPr>
          <w:rFonts w:ascii="Times New Roman" w:eastAsia="Calibri" w:hAnsi="Times New Roman" w:cs="Times New Roman"/>
        </w:rPr>
        <w:t>01</w:t>
      </w:r>
      <w:r>
        <w:rPr>
          <w:rFonts w:ascii="Times New Roman" w:eastAsia="Calibri" w:hAnsi="Times New Roman" w:cs="Times New Roman"/>
        </w:rPr>
        <w:t>.0</w:t>
      </w:r>
      <w:r w:rsidR="004A64EA">
        <w:rPr>
          <w:rFonts w:ascii="Times New Roman" w:eastAsia="Calibri" w:hAnsi="Times New Roman" w:cs="Times New Roman"/>
        </w:rPr>
        <w:t>4</w:t>
      </w:r>
      <w:r>
        <w:rPr>
          <w:rFonts w:ascii="Times New Roman" w:eastAsia="Calibri" w:hAnsi="Times New Roman" w:cs="Times New Roman"/>
        </w:rPr>
        <w:t>.2022 г. по 3</w:t>
      </w:r>
      <w:r w:rsidR="004A64EA">
        <w:rPr>
          <w:rFonts w:ascii="Times New Roman" w:eastAsia="Calibri" w:hAnsi="Times New Roman" w:cs="Times New Roman"/>
        </w:rPr>
        <w:t>0</w:t>
      </w:r>
      <w:r>
        <w:rPr>
          <w:rFonts w:ascii="Times New Roman" w:eastAsia="Calibri" w:hAnsi="Times New Roman" w:cs="Times New Roman"/>
        </w:rPr>
        <w:t>.0</w:t>
      </w:r>
      <w:r w:rsidR="004A64EA">
        <w:rPr>
          <w:rFonts w:ascii="Times New Roman" w:eastAsia="Calibri" w:hAnsi="Times New Roman" w:cs="Times New Roman"/>
        </w:rPr>
        <w:t>6</w:t>
      </w:r>
      <w:r>
        <w:rPr>
          <w:rFonts w:ascii="Times New Roman" w:eastAsia="Calibri" w:hAnsi="Times New Roman" w:cs="Times New Roman"/>
        </w:rPr>
        <w:t>.2022 г., в период с 06 ч. 00 мин. до 1</w:t>
      </w:r>
      <w:r w:rsidR="004A64EA">
        <w:rPr>
          <w:rFonts w:ascii="Times New Roman" w:eastAsia="Calibri" w:hAnsi="Times New Roman" w:cs="Times New Roman"/>
        </w:rPr>
        <w:t>5</w:t>
      </w:r>
      <w:r>
        <w:rPr>
          <w:rFonts w:ascii="Times New Roman" w:eastAsia="Calibri" w:hAnsi="Times New Roman" w:cs="Times New Roman"/>
        </w:rPr>
        <w:t xml:space="preserve"> ч 00 мин</w:t>
      </w:r>
      <w:r w:rsidRPr="008863A5">
        <w:rPr>
          <w:rFonts w:ascii="Times New Roman" w:eastAsia="Calibri" w:hAnsi="Times New Roman" w:cs="Times New Roman"/>
        </w:rPr>
        <w:t>.</w:t>
      </w:r>
    </w:p>
    <w:p w14:paraId="746486D2" w14:textId="77777777" w:rsidR="00325D53" w:rsidRPr="008863A5" w:rsidRDefault="00325D53" w:rsidP="00325D53">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4F951149" w14:textId="77777777" w:rsidR="00325D53" w:rsidRDefault="00325D53" w:rsidP="00325D53">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14:paraId="24C5060C" w14:textId="77777777" w:rsidR="00325D53" w:rsidRPr="00EC346A" w:rsidRDefault="00325D53" w:rsidP="00325D53">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w:t>
      </w:r>
      <w:r>
        <w:rPr>
          <w:rFonts w:ascii="Times New Roman" w:hAnsi="Times New Roman" w:cs="Times New Roman"/>
          <w:shd w:val="clear" w:color="auto" w:fill="FFFFFF"/>
        </w:rPr>
        <w:t>3/2</w:t>
      </w:r>
      <w:r w:rsidRPr="00EC346A">
        <w:rPr>
          <w:rFonts w:ascii="Times New Roman" w:hAnsi="Times New Roman" w:cs="Times New Roman"/>
          <w:shd w:val="clear" w:color="auto" w:fill="FFFFFF"/>
        </w:rPr>
        <w:t>.</w:t>
      </w:r>
      <w:r>
        <w:rPr>
          <w:rFonts w:ascii="Times New Roman" w:hAnsi="Times New Roman" w:cs="Times New Roman"/>
          <w:shd w:val="clear" w:color="auto" w:fill="FFFFFF"/>
        </w:rPr>
        <w:t>4.3590-20</w:t>
      </w:r>
      <w:r w:rsidRPr="00EC346A">
        <w:rPr>
          <w:rFonts w:ascii="Times New Roman" w:hAnsi="Times New Roman" w:cs="Times New Roman"/>
          <w:shd w:val="clear" w:color="auto" w:fill="FFFFFF"/>
        </w:rPr>
        <w:t xml:space="preserve"> «Санитарно-эпидемиологические требования к организации </w:t>
      </w:r>
      <w:r>
        <w:rPr>
          <w:rFonts w:ascii="Times New Roman" w:hAnsi="Times New Roman" w:cs="Times New Roman"/>
          <w:shd w:val="clear" w:color="auto" w:fill="FFFFFF"/>
        </w:rPr>
        <w:t>общественного питания населения (далее - СанПиН 2.3/2.4.3590-20</w:t>
      </w:r>
      <w:r w:rsidRPr="00EC346A">
        <w:rPr>
          <w:rFonts w:ascii="Times New Roman" w:hAnsi="Times New Roman" w:cs="Times New Roman"/>
          <w:shd w:val="clear" w:color="auto" w:fill="FFFFFF"/>
        </w:rPr>
        <w:t>)</w:t>
      </w:r>
      <w:r>
        <w:rPr>
          <w:rFonts w:ascii="Times New Roman" w:hAnsi="Times New Roman" w:cs="Times New Roman"/>
          <w:shd w:val="clear" w:color="auto" w:fill="FFFFFF"/>
        </w:rPr>
        <w:t>;</w:t>
      </w:r>
    </w:p>
    <w:p w14:paraId="3585BCBF" w14:textId="77777777" w:rsidR="00325D53" w:rsidRPr="00536465" w:rsidRDefault="00325D53" w:rsidP="00325D53">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52 - ФЗ от 30 марта 1999 г «О санитарно-эпидемиологическом благополучии населения»</w:t>
      </w:r>
    </w:p>
    <w:p w14:paraId="66A6C2AD" w14:textId="77777777" w:rsidR="00325D53" w:rsidRPr="00536465" w:rsidRDefault="00325D53" w:rsidP="00325D53">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14:paraId="26875824" w14:textId="77777777" w:rsidR="00325D53" w:rsidRPr="00536465" w:rsidRDefault="00325D53" w:rsidP="00325D53">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314D2922" w14:textId="77777777" w:rsidR="00325D53" w:rsidRPr="00536465" w:rsidRDefault="00325D53" w:rsidP="00325D53">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14:paraId="782FBED6" w14:textId="77777777" w:rsidR="00325D53" w:rsidRDefault="00325D53" w:rsidP="00325D53">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14:paraId="5AB90E81" w14:textId="77777777" w:rsidR="00325D53" w:rsidRPr="00536465" w:rsidRDefault="00325D53" w:rsidP="00325D53">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086E40F6" w14:textId="77777777" w:rsidR="00325D53" w:rsidRPr="00536465" w:rsidRDefault="00325D53" w:rsidP="00325D53">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08BEC588" w14:textId="77777777" w:rsidR="00325D53" w:rsidRPr="00536465" w:rsidRDefault="00325D53" w:rsidP="00325D53">
      <w:pPr>
        <w:tabs>
          <w:tab w:val="left" w:pos="479"/>
          <w:tab w:val="left" w:pos="8222"/>
        </w:tabs>
        <w:suppressAutoHyphens/>
        <w:spacing w:after="0" w:line="220" w:lineRule="atLeast"/>
        <w:jc w:val="both"/>
        <w:rPr>
          <w:rFonts w:ascii="Times New Roman" w:hAnsi="Times New Roman" w:cs="Times New Roman"/>
          <w:lang w:eastAsia="ar-SA"/>
        </w:rPr>
      </w:pPr>
      <w:r>
        <w:rPr>
          <w:rFonts w:ascii="Times New Roman" w:hAnsi="Times New Roman" w:cs="Times New Roman"/>
          <w:lang w:eastAsia="ar-SA"/>
        </w:rPr>
        <w:t xml:space="preserve">- </w:t>
      </w:r>
      <w:r w:rsidRPr="00536465">
        <w:rPr>
          <w:rFonts w:ascii="Times New Roman" w:hAnsi="Times New Roman" w:cs="Times New Roman"/>
          <w:lang w:eastAsia="ar-SA"/>
        </w:rPr>
        <w:t>СанПиН 2.3.2.1324-03 «Гигиенические требования к срокам годности и условиям хранения пищевых продуктов».</w:t>
      </w:r>
    </w:p>
    <w:p w14:paraId="19ACB3AC" w14:textId="13DF8FE4" w:rsidR="00325D53" w:rsidRPr="00536465" w:rsidRDefault="00325D53" w:rsidP="00325D53">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декларацией о соответствии. </w:t>
      </w:r>
    </w:p>
    <w:p w14:paraId="117588FB" w14:textId="77777777" w:rsidR="00325D53" w:rsidRPr="00536465" w:rsidRDefault="00325D53" w:rsidP="00325D53">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14:paraId="6514C133" w14:textId="77777777" w:rsidR="00325D53" w:rsidRPr="00536465" w:rsidRDefault="00325D53" w:rsidP="00325D53">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14:paraId="6844AE52" w14:textId="77777777" w:rsidR="00325D53" w:rsidRPr="00536465" w:rsidRDefault="00325D53" w:rsidP="00325D53">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14:paraId="2DE0761A" w14:textId="77777777" w:rsidR="00325D53" w:rsidRDefault="00325D53" w:rsidP="00325D53">
      <w:pPr>
        <w:spacing w:after="1" w:line="220" w:lineRule="atLeast"/>
        <w:outlineLvl w:val="1"/>
        <w:rPr>
          <w:rFonts w:ascii="Times New Roman" w:hAnsi="Times New Roman" w:cs="Times New Roman"/>
          <w:sz w:val="24"/>
          <w:szCs w:val="24"/>
        </w:rPr>
      </w:pPr>
    </w:p>
    <w:p w14:paraId="1375FF67" w14:textId="77777777" w:rsidR="00536465" w:rsidRDefault="00536465" w:rsidP="00536465">
      <w:pPr>
        <w:spacing w:after="1" w:line="220" w:lineRule="atLeast"/>
        <w:outlineLvl w:val="1"/>
        <w:rPr>
          <w:rFonts w:ascii="Times New Roman" w:hAnsi="Times New Roman" w:cs="Times New Roman"/>
          <w:sz w:val="24"/>
          <w:szCs w:val="24"/>
        </w:rPr>
      </w:pPr>
    </w:p>
    <w:p w14:paraId="30D3D661" w14:textId="77777777" w:rsidR="00333417" w:rsidRDefault="00333417">
      <w:pPr>
        <w:spacing w:after="1" w:line="220" w:lineRule="atLeast"/>
        <w:jc w:val="right"/>
        <w:outlineLvl w:val="1"/>
        <w:rPr>
          <w:rFonts w:ascii="Times New Roman" w:hAnsi="Times New Roman" w:cs="Times New Roman"/>
          <w:sz w:val="24"/>
          <w:szCs w:val="24"/>
        </w:rPr>
      </w:pPr>
    </w:p>
    <w:p w14:paraId="49D41769" w14:textId="77777777" w:rsidR="00333417" w:rsidRDefault="00333417">
      <w:pPr>
        <w:spacing w:after="1" w:line="220" w:lineRule="atLeast"/>
        <w:jc w:val="right"/>
        <w:outlineLvl w:val="1"/>
        <w:rPr>
          <w:rFonts w:ascii="Times New Roman" w:hAnsi="Times New Roman" w:cs="Times New Roman"/>
          <w:sz w:val="24"/>
          <w:szCs w:val="24"/>
        </w:rPr>
      </w:pPr>
    </w:p>
    <w:p w14:paraId="6892FE9E" w14:textId="77777777" w:rsidR="002E44E1" w:rsidRDefault="002E44E1">
      <w:pPr>
        <w:spacing w:after="1" w:line="220" w:lineRule="atLeast"/>
        <w:jc w:val="right"/>
        <w:outlineLvl w:val="1"/>
        <w:rPr>
          <w:rFonts w:ascii="Times New Roman" w:hAnsi="Times New Roman" w:cs="Times New Roman"/>
          <w:sz w:val="24"/>
          <w:szCs w:val="24"/>
        </w:rPr>
      </w:pPr>
    </w:p>
    <w:p w14:paraId="6A3EEDAE" w14:textId="77777777" w:rsidR="002E44E1" w:rsidRDefault="002E44E1">
      <w:pPr>
        <w:spacing w:after="1" w:line="220" w:lineRule="atLeast"/>
        <w:jc w:val="right"/>
        <w:outlineLvl w:val="1"/>
        <w:rPr>
          <w:rFonts w:ascii="Times New Roman" w:hAnsi="Times New Roman" w:cs="Times New Roman"/>
          <w:sz w:val="24"/>
          <w:szCs w:val="24"/>
        </w:rPr>
      </w:pPr>
    </w:p>
    <w:p w14:paraId="0B3116D6" w14:textId="70683D9E"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 xml:space="preserve">Приложение N </w:t>
      </w:r>
      <w:r w:rsidR="002928E0">
        <w:rPr>
          <w:rFonts w:ascii="Times New Roman" w:hAnsi="Times New Roman" w:cs="Times New Roman"/>
          <w:sz w:val="24"/>
          <w:szCs w:val="24"/>
        </w:rPr>
        <w:t>3</w:t>
      </w:r>
    </w:p>
    <w:p w14:paraId="7545D56C"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13198D98" w14:textId="4F0B3285"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422947">
        <w:rPr>
          <w:rFonts w:ascii="Times New Roman" w:hAnsi="Times New Roman" w:cs="Times New Roman"/>
          <w:sz w:val="24"/>
          <w:szCs w:val="24"/>
        </w:rPr>
        <w:t>21</w:t>
      </w:r>
      <w:r w:rsidRPr="009142A7">
        <w:rPr>
          <w:rFonts w:ascii="Times New Roman" w:hAnsi="Times New Roman" w:cs="Times New Roman"/>
          <w:sz w:val="24"/>
          <w:szCs w:val="24"/>
        </w:rPr>
        <w:t xml:space="preserve">" </w:t>
      </w:r>
      <w:r w:rsidR="00422947">
        <w:rPr>
          <w:rFonts w:ascii="Times New Roman" w:hAnsi="Times New Roman" w:cs="Times New Roman"/>
          <w:sz w:val="24"/>
          <w:szCs w:val="24"/>
        </w:rPr>
        <w:t>марта</w:t>
      </w:r>
      <w:r w:rsidRPr="009142A7">
        <w:rPr>
          <w:rFonts w:ascii="Times New Roman" w:hAnsi="Times New Roman" w:cs="Times New Roman"/>
          <w:sz w:val="24"/>
          <w:szCs w:val="24"/>
        </w:rPr>
        <w:t xml:space="preserve"> 20</w:t>
      </w:r>
      <w:r w:rsidR="00422947">
        <w:rPr>
          <w:rFonts w:ascii="Times New Roman" w:hAnsi="Times New Roman" w:cs="Times New Roman"/>
          <w:sz w:val="24"/>
          <w:szCs w:val="24"/>
        </w:rPr>
        <w:t>22</w:t>
      </w:r>
      <w:r w:rsidRPr="009142A7">
        <w:rPr>
          <w:rFonts w:ascii="Times New Roman" w:hAnsi="Times New Roman" w:cs="Times New Roman"/>
          <w:sz w:val="24"/>
          <w:szCs w:val="24"/>
        </w:rPr>
        <w:t xml:space="preserve"> г. N </w:t>
      </w:r>
      <w:r w:rsidR="00FE676B">
        <w:rPr>
          <w:rFonts w:ascii="Times New Roman" w:hAnsi="Times New Roman" w:cs="Times New Roman"/>
          <w:sz w:val="24"/>
          <w:szCs w:val="24"/>
        </w:rPr>
        <w:t>0855300002822000077</w:t>
      </w:r>
    </w:p>
    <w:p w14:paraId="5659AF59" w14:textId="77777777" w:rsidR="002A17A4" w:rsidRPr="009142A7" w:rsidRDefault="002A17A4">
      <w:pPr>
        <w:spacing w:after="1" w:line="220" w:lineRule="atLeast"/>
        <w:jc w:val="both"/>
        <w:rPr>
          <w:rFonts w:ascii="Times New Roman" w:hAnsi="Times New Roman" w:cs="Times New Roman"/>
          <w:sz w:val="24"/>
          <w:szCs w:val="24"/>
        </w:rPr>
      </w:pPr>
    </w:p>
    <w:p w14:paraId="49A8CCD6" w14:textId="77777777" w:rsidR="002A17A4" w:rsidRPr="009142A7" w:rsidRDefault="002A17A4">
      <w:pPr>
        <w:spacing w:after="1" w:line="220" w:lineRule="atLeast"/>
        <w:jc w:val="center"/>
        <w:rPr>
          <w:rFonts w:ascii="Times New Roman" w:hAnsi="Times New Roman" w:cs="Times New Roman"/>
          <w:sz w:val="24"/>
          <w:szCs w:val="24"/>
        </w:rPr>
      </w:pPr>
      <w:bookmarkStart w:id="25" w:name="P465"/>
      <w:bookmarkEnd w:id="25"/>
      <w:r w:rsidRPr="009142A7">
        <w:rPr>
          <w:rFonts w:ascii="Times New Roman" w:hAnsi="Times New Roman" w:cs="Times New Roman"/>
          <w:sz w:val="24"/>
          <w:szCs w:val="24"/>
        </w:rPr>
        <w:t>ФОРМА ЗАЯВКИ НА ПОСТАВКУ ТОВАРА</w:t>
      </w:r>
    </w:p>
    <w:p w14:paraId="6BC70FF9" w14:textId="77777777" w:rsidR="002A17A4" w:rsidRPr="009142A7" w:rsidRDefault="002A17A4">
      <w:pPr>
        <w:spacing w:after="1" w:line="220" w:lineRule="atLeast"/>
        <w:jc w:val="both"/>
        <w:rPr>
          <w:rFonts w:ascii="Times New Roman" w:hAnsi="Times New Roman" w:cs="Times New Roman"/>
          <w:sz w:val="24"/>
          <w:szCs w:val="24"/>
        </w:rPr>
      </w:pPr>
    </w:p>
    <w:p w14:paraId="4EBCA25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14:paraId="35ABD5C4" w14:textId="6A45E011"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w:t>
      </w:r>
      <w:r w:rsidR="00422947">
        <w:rPr>
          <w:rFonts w:ascii="Times New Roman" w:hAnsi="Times New Roman" w:cs="Times New Roman"/>
          <w:sz w:val="24"/>
          <w:szCs w:val="24"/>
        </w:rPr>
        <w:t>21</w:t>
      </w:r>
      <w:r w:rsidRPr="009142A7">
        <w:rPr>
          <w:rFonts w:ascii="Times New Roman" w:hAnsi="Times New Roman" w:cs="Times New Roman"/>
          <w:sz w:val="24"/>
          <w:szCs w:val="24"/>
        </w:rPr>
        <w:t xml:space="preserve">" </w:t>
      </w:r>
      <w:r w:rsidR="00422947">
        <w:rPr>
          <w:rFonts w:ascii="Times New Roman" w:hAnsi="Times New Roman" w:cs="Times New Roman"/>
          <w:sz w:val="24"/>
          <w:szCs w:val="24"/>
        </w:rPr>
        <w:t>марта</w:t>
      </w:r>
      <w:r w:rsidRPr="009142A7">
        <w:rPr>
          <w:rFonts w:ascii="Times New Roman" w:hAnsi="Times New Roman" w:cs="Times New Roman"/>
          <w:sz w:val="24"/>
          <w:szCs w:val="24"/>
        </w:rPr>
        <w:t xml:space="preserve"> 20</w:t>
      </w:r>
      <w:r w:rsidR="00422947">
        <w:rPr>
          <w:rFonts w:ascii="Times New Roman" w:hAnsi="Times New Roman" w:cs="Times New Roman"/>
          <w:sz w:val="24"/>
          <w:szCs w:val="24"/>
        </w:rPr>
        <w:t>22</w:t>
      </w:r>
      <w:r w:rsidRPr="009142A7">
        <w:rPr>
          <w:rFonts w:ascii="Times New Roman" w:hAnsi="Times New Roman" w:cs="Times New Roman"/>
          <w:sz w:val="24"/>
          <w:szCs w:val="24"/>
        </w:rPr>
        <w:t xml:space="preserve"> г. N </w:t>
      </w:r>
      <w:r w:rsidR="00FE676B">
        <w:rPr>
          <w:rFonts w:ascii="Times New Roman" w:hAnsi="Times New Roman" w:cs="Times New Roman"/>
          <w:sz w:val="24"/>
          <w:szCs w:val="24"/>
        </w:rPr>
        <w:t>0855300002822000077</w:t>
      </w:r>
    </w:p>
    <w:p w14:paraId="1C349FF7"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14:paraId="2BC2F4E8" w14:textId="77777777">
        <w:tc>
          <w:tcPr>
            <w:tcW w:w="1728" w:type="dxa"/>
            <w:tcBorders>
              <w:top w:val="nil"/>
              <w:left w:val="nil"/>
              <w:bottom w:val="nil"/>
              <w:right w:val="nil"/>
            </w:tcBorders>
            <w:vAlign w:val="center"/>
          </w:tcPr>
          <w:p w14:paraId="29E97F74" w14:textId="16FD3A75"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 xml:space="preserve">г. </w:t>
            </w:r>
            <w:r w:rsidR="00EB311D">
              <w:rPr>
                <w:rFonts w:ascii="Times New Roman" w:hAnsi="Times New Roman" w:cs="Times New Roman"/>
                <w:sz w:val="24"/>
                <w:szCs w:val="24"/>
              </w:rPr>
              <w:t>Пенза</w:t>
            </w:r>
          </w:p>
        </w:tc>
        <w:tc>
          <w:tcPr>
            <w:tcW w:w="4819" w:type="dxa"/>
            <w:tcBorders>
              <w:top w:val="nil"/>
              <w:left w:val="nil"/>
              <w:bottom w:val="nil"/>
              <w:right w:val="nil"/>
            </w:tcBorders>
          </w:tcPr>
          <w:p w14:paraId="7DCB4BDF" w14:textId="77777777"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7B2A95D5"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14:paraId="713A2ABD"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14:paraId="28975AA5" w14:textId="77777777" w:rsidTr="00E11EEC">
        <w:trPr>
          <w:jc w:val="center"/>
        </w:trPr>
        <w:tc>
          <w:tcPr>
            <w:tcW w:w="624" w:type="dxa"/>
          </w:tcPr>
          <w:p w14:paraId="5F869948"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14:paraId="49B34C7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14:paraId="7E89BEAE"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14:paraId="05651BA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14:paraId="12E30561" w14:textId="1597F50B"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Цена за единицу измерения, руб. </w:t>
            </w:r>
          </w:p>
        </w:tc>
        <w:tc>
          <w:tcPr>
            <w:tcW w:w="1871" w:type="dxa"/>
          </w:tcPr>
          <w:p w14:paraId="2A520BB1" w14:textId="01A06AA9"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Стоимость, руб. </w:t>
            </w:r>
          </w:p>
        </w:tc>
      </w:tr>
      <w:tr w:rsidR="002A17A4" w:rsidRPr="009142A7" w14:paraId="23104FCB" w14:textId="77777777" w:rsidTr="00E11EEC">
        <w:trPr>
          <w:jc w:val="center"/>
        </w:trPr>
        <w:tc>
          <w:tcPr>
            <w:tcW w:w="624" w:type="dxa"/>
          </w:tcPr>
          <w:p w14:paraId="517D418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14:paraId="4D4702B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14:paraId="383F6B2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14:paraId="73FDFCF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14:paraId="71DDCAF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14:paraId="64BF89A4"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F23FE3" w:rsidRPr="009142A7" w14:paraId="0259DEC9" w14:textId="77777777" w:rsidTr="00F23FE3">
        <w:trPr>
          <w:trHeight w:val="518"/>
          <w:jc w:val="center"/>
        </w:trPr>
        <w:tc>
          <w:tcPr>
            <w:tcW w:w="624" w:type="dxa"/>
            <w:vAlign w:val="center"/>
          </w:tcPr>
          <w:p w14:paraId="43D1D1D9" w14:textId="77777777" w:rsidR="00F23FE3" w:rsidRPr="00E11EEC" w:rsidRDefault="00383C4E" w:rsidP="00F23FE3">
            <w:pPr>
              <w:spacing w:after="1" w:line="220" w:lineRule="atLeast"/>
              <w:jc w:val="center"/>
              <w:rPr>
                <w:rFonts w:ascii="Times New Roman" w:hAnsi="Times New Roman" w:cs="Times New Roman"/>
              </w:rPr>
            </w:pPr>
            <w:r>
              <w:rPr>
                <w:rFonts w:ascii="Times New Roman" w:hAnsi="Times New Roman" w:cs="Times New Roman"/>
              </w:rPr>
              <w:t>1</w:t>
            </w:r>
          </w:p>
        </w:tc>
        <w:tc>
          <w:tcPr>
            <w:tcW w:w="1923" w:type="dxa"/>
            <w:vAlign w:val="center"/>
          </w:tcPr>
          <w:p w14:paraId="636C4706" w14:textId="3D75000E" w:rsidR="00F23FE3" w:rsidRPr="005F6EB7" w:rsidRDefault="00EF3738" w:rsidP="00FC3B15">
            <w:pPr>
              <w:rPr>
                <w:rFonts w:ascii="Times New Roman" w:eastAsia="Calibri" w:hAnsi="Times New Roman" w:cs="Times New Roman"/>
                <w:sz w:val="24"/>
                <w:szCs w:val="24"/>
              </w:rPr>
            </w:pPr>
            <w:r>
              <w:rPr>
                <w:rFonts w:ascii="Times New Roman" w:eastAsia="Calibri" w:hAnsi="Times New Roman" w:cs="Times New Roman"/>
                <w:sz w:val="24"/>
                <w:szCs w:val="24"/>
              </w:rPr>
              <w:t>Лимоны</w:t>
            </w:r>
          </w:p>
        </w:tc>
        <w:tc>
          <w:tcPr>
            <w:tcW w:w="1134" w:type="dxa"/>
            <w:vAlign w:val="center"/>
          </w:tcPr>
          <w:p w14:paraId="4BED9F2D" w14:textId="017DA92F" w:rsidR="00F23FE3" w:rsidRPr="00E11EEC" w:rsidRDefault="00325D53" w:rsidP="00F23FE3">
            <w:pPr>
              <w:jc w:val="center"/>
            </w:pPr>
            <w:r>
              <w:rPr>
                <w:rFonts w:ascii="Times New Roman" w:eastAsia="Times New Roman" w:hAnsi="Times New Roman" w:cs="Times New Roman"/>
                <w:lang w:eastAsia="ru-RU"/>
              </w:rPr>
              <w:t>кг</w:t>
            </w:r>
          </w:p>
        </w:tc>
        <w:tc>
          <w:tcPr>
            <w:tcW w:w="1467" w:type="dxa"/>
            <w:vAlign w:val="center"/>
          </w:tcPr>
          <w:p w14:paraId="76004DB2"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04B1A964"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2EBC2165" w14:textId="77777777" w:rsidR="00F23FE3" w:rsidRPr="00E11EEC" w:rsidRDefault="00F23FE3" w:rsidP="00F23FE3">
            <w:pPr>
              <w:spacing w:after="1" w:line="220" w:lineRule="atLeast"/>
              <w:jc w:val="center"/>
              <w:rPr>
                <w:rFonts w:ascii="Times New Roman" w:hAnsi="Times New Roman" w:cs="Times New Roman"/>
              </w:rPr>
            </w:pPr>
          </w:p>
        </w:tc>
      </w:tr>
    </w:tbl>
    <w:p w14:paraId="4CC4763F"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14:paraId="1E8D99E0" w14:textId="77777777">
        <w:tc>
          <w:tcPr>
            <w:tcW w:w="9015" w:type="dxa"/>
            <w:gridSpan w:val="3"/>
            <w:tcBorders>
              <w:top w:val="nil"/>
              <w:left w:val="nil"/>
              <w:bottom w:val="nil"/>
              <w:right w:val="nil"/>
            </w:tcBorders>
            <w:vAlign w:val="center"/>
          </w:tcPr>
          <w:p w14:paraId="27F935B1" w14:textId="6F140EEE"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9F7582">
              <w:rPr>
                <w:rFonts w:ascii="Times New Roman" w:hAnsi="Times New Roman" w:cs="Times New Roman"/>
                <w:sz w:val="24"/>
                <w:szCs w:val="24"/>
              </w:rPr>
              <w:t>_______________________</w:t>
            </w:r>
          </w:p>
        </w:tc>
      </w:tr>
      <w:tr w:rsidR="002A17A4" w:rsidRPr="009142A7" w14:paraId="2158BE4C" w14:textId="77777777">
        <w:tc>
          <w:tcPr>
            <w:tcW w:w="3175" w:type="dxa"/>
            <w:tcBorders>
              <w:top w:val="nil"/>
              <w:left w:val="nil"/>
              <w:bottom w:val="nil"/>
              <w:right w:val="nil"/>
            </w:tcBorders>
            <w:vAlign w:val="bottom"/>
          </w:tcPr>
          <w:p w14:paraId="3954E04C" w14:textId="77777777"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082D86C0"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5971DA2"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4B6469C0" w14:textId="77777777">
        <w:tc>
          <w:tcPr>
            <w:tcW w:w="3175" w:type="dxa"/>
            <w:tcBorders>
              <w:top w:val="nil"/>
              <w:left w:val="nil"/>
              <w:bottom w:val="nil"/>
              <w:right w:val="nil"/>
            </w:tcBorders>
          </w:tcPr>
          <w:p w14:paraId="64893968"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7F6C35C6"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557FBD1"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593BD6B7" w14:textId="77777777">
        <w:tc>
          <w:tcPr>
            <w:tcW w:w="3175" w:type="dxa"/>
            <w:tcBorders>
              <w:top w:val="nil"/>
              <w:left w:val="nil"/>
              <w:bottom w:val="single" w:sz="4" w:space="0" w:color="auto"/>
              <w:right w:val="nil"/>
            </w:tcBorders>
          </w:tcPr>
          <w:p w14:paraId="6639C915"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1E41EC4"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77D33E0"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22846E2E" w14:textId="77777777">
        <w:tc>
          <w:tcPr>
            <w:tcW w:w="3175" w:type="dxa"/>
            <w:tcBorders>
              <w:top w:val="single" w:sz="4" w:space="0" w:color="auto"/>
              <w:left w:val="nil"/>
              <w:bottom w:val="nil"/>
              <w:right w:val="nil"/>
            </w:tcBorders>
          </w:tcPr>
          <w:p w14:paraId="67A9091D"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5ACF872F"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681F442"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120E1137" w14:textId="77777777">
        <w:tc>
          <w:tcPr>
            <w:tcW w:w="3175" w:type="dxa"/>
            <w:tcBorders>
              <w:top w:val="nil"/>
              <w:left w:val="nil"/>
              <w:bottom w:val="nil"/>
              <w:right w:val="nil"/>
            </w:tcBorders>
          </w:tcPr>
          <w:p w14:paraId="4D83AB42"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4F4DE6EE"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AA11E23" w14:textId="77777777" w:rsidR="002A17A4" w:rsidRPr="009142A7" w:rsidRDefault="002A17A4">
            <w:pPr>
              <w:spacing w:after="1" w:line="220" w:lineRule="atLeast"/>
              <w:rPr>
                <w:rFonts w:ascii="Times New Roman" w:hAnsi="Times New Roman" w:cs="Times New Roman"/>
                <w:sz w:val="24"/>
                <w:szCs w:val="24"/>
              </w:rPr>
            </w:pPr>
          </w:p>
        </w:tc>
      </w:tr>
    </w:tbl>
    <w:p w14:paraId="40B71F0E" w14:textId="77777777" w:rsidR="002A17A4" w:rsidRPr="009142A7" w:rsidRDefault="002A17A4">
      <w:pPr>
        <w:spacing w:after="1" w:line="220" w:lineRule="atLeast"/>
        <w:jc w:val="both"/>
        <w:rPr>
          <w:rFonts w:ascii="Times New Roman" w:hAnsi="Times New Roman" w:cs="Times New Roman"/>
          <w:sz w:val="24"/>
          <w:szCs w:val="24"/>
        </w:rPr>
      </w:pPr>
    </w:p>
    <w:p w14:paraId="4C2F3F24" w14:textId="77777777" w:rsidR="002A17A4" w:rsidRPr="009142A7" w:rsidRDefault="002A17A4">
      <w:pPr>
        <w:spacing w:after="1" w:line="220" w:lineRule="atLeast"/>
        <w:jc w:val="both"/>
        <w:rPr>
          <w:rFonts w:ascii="Times New Roman" w:hAnsi="Times New Roman" w:cs="Times New Roman"/>
          <w:sz w:val="24"/>
          <w:szCs w:val="24"/>
        </w:rPr>
      </w:pPr>
    </w:p>
    <w:p w14:paraId="4B9626DD" w14:textId="77777777" w:rsidR="002A17A4" w:rsidRPr="009142A7" w:rsidRDefault="002A17A4">
      <w:pPr>
        <w:spacing w:after="1" w:line="220" w:lineRule="atLeast"/>
        <w:jc w:val="both"/>
        <w:rPr>
          <w:rFonts w:ascii="Times New Roman" w:hAnsi="Times New Roman" w:cs="Times New Roman"/>
          <w:sz w:val="24"/>
          <w:szCs w:val="24"/>
        </w:rPr>
      </w:pPr>
    </w:p>
    <w:p w14:paraId="5A5DBD82" w14:textId="77777777" w:rsidR="002A17A4" w:rsidRPr="009142A7" w:rsidRDefault="002A17A4">
      <w:pPr>
        <w:spacing w:after="1" w:line="220" w:lineRule="atLeast"/>
        <w:jc w:val="both"/>
        <w:rPr>
          <w:rFonts w:ascii="Times New Roman" w:hAnsi="Times New Roman" w:cs="Times New Roman"/>
          <w:sz w:val="24"/>
          <w:szCs w:val="24"/>
        </w:rPr>
      </w:pPr>
    </w:p>
    <w:p w14:paraId="593BFA2B" w14:textId="4C077EE3" w:rsidR="002A17A4" w:rsidRDefault="002A17A4">
      <w:pPr>
        <w:spacing w:after="1" w:line="220" w:lineRule="atLeast"/>
        <w:jc w:val="both"/>
        <w:rPr>
          <w:rFonts w:ascii="Times New Roman" w:hAnsi="Times New Roman" w:cs="Times New Roman"/>
          <w:sz w:val="24"/>
          <w:szCs w:val="24"/>
        </w:rPr>
      </w:pPr>
    </w:p>
    <w:p w14:paraId="569BAEA5" w14:textId="2D87C42A" w:rsidR="005921A9" w:rsidRDefault="005921A9">
      <w:pPr>
        <w:spacing w:after="1" w:line="220" w:lineRule="atLeast"/>
        <w:jc w:val="both"/>
        <w:rPr>
          <w:rFonts w:ascii="Times New Roman" w:hAnsi="Times New Roman" w:cs="Times New Roman"/>
          <w:sz w:val="24"/>
          <w:szCs w:val="24"/>
        </w:rPr>
      </w:pPr>
    </w:p>
    <w:p w14:paraId="4C7D3907" w14:textId="7B019D1A" w:rsidR="005921A9" w:rsidRDefault="005921A9">
      <w:pPr>
        <w:spacing w:after="1" w:line="220" w:lineRule="atLeast"/>
        <w:jc w:val="both"/>
        <w:rPr>
          <w:rFonts w:ascii="Times New Roman" w:hAnsi="Times New Roman" w:cs="Times New Roman"/>
          <w:sz w:val="24"/>
          <w:szCs w:val="24"/>
        </w:rPr>
      </w:pPr>
    </w:p>
    <w:p w14:paraId="07F4ED4D" w14:textId="5A406A61" w:rsidR="005921A9" w:rsidRDefault="005921A9">
      <w:pPr>
        <w:spacing w:after="1" w:line="220" w:lineRule="atLeast"/>
        <w:jc w:val="both"/>
        <w:rPr>
          <w:rFonts w:ascii="Times New Roman" w:hAnsi="Times New Roman" w:cs="Times New Roman"/>
          <w:sz w:val="24"/>
          <w:szCs w:val="24"/>
        </w:rPr>
      </w:pPr>
    </w:p>
    <w:p w14:paraId="743DE90C" w14:textId="06225B16" w:rsidR="005921A9" w:rsidRDefault="005921A9">
      <w:pPr>
        <w:spacing w:after="1" w:line="220" w:lineRule="atLeast"/>
        <w:jc w:val="both"/>
        <w:rPr>
          <w:rFonts w:ascii="Times New Roman" w:hAnsi="Times New Roman" w:cs="Times New Roman"/>
          <w:sz w:val="24"/>
          <w:szCs w:val="24"/>
        </w:rPr>
      </w:pPr>
    </w:p>
    <w:p w14:paraId="6F0D19DB" w14:textId="64A5CF9B" w:rsidR="005921A9" w:rsidRDefault="005921A9">
      <w:pPr>
        <w:spacing w:after="1" w:line="220" w:lineRule="atLeast"/>
        <w:jc w:val="both"/>
        <w:rPr>
          <w:rFonts w:ascii="Times New Roman" w:hAnsi="Times New Roman" w:cs="Times New Roman"/>
          <w:sz w:val="24"/>
          <w:szCs w:val="24"/>
        </w:rPr>
      </w:pPr>
    </w:p>
    <w:p w14:paraId="481A60A0" w14:textId="36F9A282" w:rsidR="005921A9" w:rsidRDefault="005921A9">
      <w:pPr>
        <w:spacing w:after="1" w:line="220" w:lineRule="atLeast"/>
        <w:jc w:val="both"/>
        <w:rPr>
          <w:rFonts w:ascii="Times New Roman" w:hAnsi="Times New Roman" w:cs="Times New Roman"/>
          <w:sz w:val="24"/>
          <w:szCs w:val="24"/>
        </w:rPr>
      </w:pPr>
    </w:p>
    <w:p w14:paraId="21DC1A8A" w14:textId="13F2D449" w:rsidR="005921A9" w:rsidRDefault="005921A9">
      <w:pPr>
        <w:spacing w:after="1" w:line="220" w:lineRule="atLeast"/>
        <w:jc w:val="both"/>
        <w:rPr>
          <w:rFonts w:ascii="Times New Roman" w:hAnsi="Times New Roman" w:cs="Times New Roman"/>
          <w:sz w:val="24"/>
          <w:szCs w:val="24"/>
        </w:rPr>
      </w:pPr>
    </w:p>
    <w:p w14:paraId="65C6B82E" w14:textId="13949761" w:rsidR="005921A9" w:rsidRDefault="005921A9">
      <w:pPr>
        <w:spacing w:after="1" w:line="220" w:lineRule="atLeast"/>
        <w:jc w:val="both"/>
        <w:rPr>
          <w:rFonts w:ascii="Times New Roman" w:hAnsi="Times New Roman" w:cs="Times New Roman"/>
          <w:sz w:val="24"/>
          <w:szCs w:val="24"/>
        </w:rPr>
      </w:pPr>
    </w:p>
    <w:p w14:paraId="46800F79" w14:textId="39DE6761" w:rsidR="005921A9" w:rsidRDefault="005921A9">
      <w:pPr>
        <w:spacing w:after="1" w:line="220" w:lineRule="atLeast"/>
        <w:jc w:val="both"/>
        <w:rPr>
          <w:rFonts w:ascii="Times New Roman" w:hAnsi="Times New Roman" w:cs="Times New Roman"/>
          <w:sz w:val="24"/>
          <w:szCs w:val="24"/>
        </w:rPr>
      </w:pPr>
    </w:p>
    <w:p w14:paraId="2430C696" w14:textId="7E3F33DE" w:rsidR="005921A9" w:rsidRDefault="005921A9">
      <w:pPr>
        <w:spacing w:after="1" w:line="220" w:lineRule="atLeast"/>
        <w:jc w:val="both"/>
        <w:rPr>
          <w:rFonts w:ascii="Times New Roman" w:hAnsi="Times New Roman" w:cs="Times New Roman"/>
          <w:sz w:val="24"/>
          <w:szCs w:val="24"/>
        </w:rPr>
      </w:pPr>
    </w:p>
    <w:p w14:paraId="59B5C182" w14:textId="2CCD8DCA" w:rsidR="005921A9" w:rsidRDefault="005921A9">
      <w:pPr>
        <w:spacing w:after="1" w:line="220" w:lineRule="atLeast"/>
        <w:jc w:val="both"/>
        <w:rPr>
          <w:rFonts w:ascii="Times New Roman" w:hAnsi="Times New Roman" w:cs="Times New Roman"/>
          <w:sz w:val="24"/>
          <w:szCs w:val="24"/>
        </w:rPr>
      </w:pPr>
    </w:p>
    <w:p w14:paraId="2C10EB0C" w14:textId="77777777" w:rsidR="00FD2290" w:rsidRDefault="00FD2290">
      <w:pPr>
        <w:spacing w:after="1" w:line="220" w:lineRule="atLeast"/>
        <w:jc w:val="both"/>
        <w:rPr>
          <w:rFonts w:ascii="Times New Roman" w:hAnsi="Times New Roman" w:cs="Times New Roman"/>
          <w:sz w:val="24"/>
          <w:szCs w:val="24"/>
        </w:rPr>
      </w:pPr>
    </w:p>
    <w:p w14:paraId="2015EBBA" w14:textId="77777777" w:rsidR="00FD2290" w:rsidRDefault="00FD2290">
      <w:pPr>
        <w:spacing w:after="1" w:line="220" w:lineRule="atLeast"/>
        <w:jc w:val="both"/>
        <w:rPr>
          <w:rFonts w:ascii="Times New Roman" w:hAnsi="Times New Roman" w:cs="Times New Roman"/>
          <w:sz w:val="24"/>
          <w:szCs w:val="24"/>
        </w:rPr>
      </w:pPr>
    </w:p>
    <w:p w14:paraId="0400F32D" w14:textId="77777777" w:rsidR="00FD2290" w:rsidRDefault="00FD2290">
      <w:pPr>
        <w:spacing w:after="1" w:line="220" w:lineRule="atLeast"/>
        <w:jc w:val="both"/>
        <w:rPr>
          <w:rFonts w:ascii="Times New Roman" w:hAnsi="Times New Roman" w:cs="Times New Roman"/>
          <w:sz w:val="24"/>
          <w:szCs w:val="24"/>
        </w:rPr>
      </w:pPr>
    </w:p>
    <w:p w14:paraId="64C557FF" w14:textId="01CDB4C5" w:rsidR="005921A9" w:rsidRDefault="005921A9">
      <w:pPr>
        <w:spacing w:after="1" w:line="220" w:lineRule="atLeast"/>
        <w:jc w:val="both"/>
        <w:rPr>
          <w:rFonts w:ascii="Times New Roman" w:hAnsi="Times New Roman" w:cs="Times New Roman"/>
          <w:sz w:val="24"/>
          <w:szCs w:val="24"/>
        </w:rPr>
      </w:pPr>
    </w:p>
    <w:sectPr w:rsidR="005921A9" w:rsidSect="009E4E3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6D22" w14:textId="77777777" w:rsidR="00547E2B" w:rsidRDefault="00547E2B" w:rsidP="007761E0">
      <w:pPr>
        <w:spacing w:after="0" w:line="240" w:lineRule="auto"/>
      </w:pPr>
      <w:r>
        <w:separator/>
      </w:r>
    </w:p>
  </w:endnote>
  <w:endnote w:type="continuationSeparator" w:id="0">
    <w:p w14:paraId="0EBB71A4" w14:textId="77777777" w:rsidR="00547E2B" w:rsidRDefault="00547E2B"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16453" w14:textId="77777777" w:rsidR="00547E2B" w:rsidRDefault="00547E2B" w:rsidP="007761E0">
      <w:pPr>
        <w:spacing w:after="0" w:line="240" w:lineRule="auto"/>
      </w:pPr>
      <w:r>
        <w:separator/>
      </w:r>
    </w:p>
  </w:footnote>
  <w:footnote w:type="continuationSeparator" w:id="0">
    <w:p w14:paraId="4EEBC99C" w14:textId="77777777" w:rsidR="00547E2B" w:rsidRDefault="00547E2B"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25FD"/>
    <w:rsid w:val="00011127"/>
    <w:rsid w:val="00013411"/>
    <w:rsid w:val="00014BA6"/>
    <w:rsid w:val="00014CD4"/>
    <w:rsid w:val="00024644"/>
    <w:rsid w:val="0002727F"/>
    <w:rsid w:val="00041B5B"/>
    <w:rsid w:val="00043110"/>
    <w:rsid w:val="00043A55"/>
    <w:rsid w:val="000509E6"/>
    <w:rsid w:val="000620F6"/>
    <w:rsid w:val="00062A3D"/>
    <w:rsid w:val="000656F1"/>
    <w:rsid w:val="00067D06"/>
    <w:rsid w:val="0008035B"/>
    <w:rsid w:val="00084AAF"/>
    <w:rsid w:val="00087779"/>
    <w:rsid w:val="0009141F"/>
    <w:rsid w:val="000945C3"/>
    <w:rsid w:val="00095CD7"/>
    <w:rsid w:val="000A0406"/>
    <w:rsid w:val="000A2AA9"/>
    <w:rsid w:val="000B293A"/>
    <w:rsid w:val="000B6D15"/>
    <w:rsid w:val="000B757A"/>
    <w:rsid w:val="000C4572"/>
    <w:rsid w:val="000C6F71"/>
    <w:rsid w:val="000E7AA5"/>
    <w:rsid w:val="000F011B"/>
    <w:rsid w:val="000F121C"/>
    <w:rsid w:val="000F239B"/>
    <w:rsid w:val="000F4396"/>
    <w:rsid w:val="000F72AA"/>
    <w:rsid w:val="00100581"/>
    <w:rsid w:val="00100DB6"/>
    <w:rsid w:val="00102B2D"/>
    <w:rsid w:val="0010424E"/>
    <w:rsid w:val="00116EED"/>
    <w:rsid w:val="00126AD4"/>
    <w:rsid w:val="001312C4"/>
    <w:rsid w:val="00131902"/>
    <w:rsid w:val="00135480"/>
    <w:rsid w:val="00140C14"/>
    <w:rsid w:val="00144DDF"/>
    <w:rsid w:val="00146F26"/>
    <w:rsid w:val="0015515F"/>
    <w:rsid w:val="001552B7"/>
    <w:rsid w:val="00157914"/>
    <w:rsid w:val="00164887"/>
    <w:rsid w:val="00164966"/>
    <w:rsid w:val="00170DB1"/>
    <w:rsid w:val="00176A5F"/>
    <w:rsid w:val="00177469"/>
    <w:rsid w:val="0017796D"/>
    <w:rsid w:val="001804EC"/>
    <w:rsid w:val="0018243D"/>
    <w:rsid w:val="00186F1F"/>
    <w:rsid w:val="00190231"/>
    <w:rsid w:val="001959B4"/>
    <w:rsid w:val="001A0B48"/>
    <w:rsid w:val="001A18CA"/>
    <w:rsid w:val="001A32F0"/>
    <w:rsid w:val="001B1BB1"/>
    <w:rsid w:val="001B27F4"/>
    <w:rsid w:val="001C70F6"/>
    <w:rsid w:val="001C7986"/>
    <w:rsid w:val="001D0D7C"/>
    <w:rsid w:val="001D50B2"/>
    <w:rsid w:val="001D713C"/>
    <w:rsid w:val="001E16AF"/>
    <w:rsid w:val="001E48FA"/>
    <w:rsid w:val="001E5270"/>
    <w:rsid w:val="001F2101"/>
    <w:rsid w:val="00200702"/>
    <w:rsid w:val="002007D4"/>
    <w:rsid w:val="00201DC6"/>
    <w:rsid w:val="00202A5E"/>
    <w:rsid w:val="002069E8"/>
    <w:rsid w:val="00207C93"/>
    <w:rsid w:val="002117F8"/>
    <w:rsid w:val="00211CD2"/>
    <w:rsid w:val="00214D2D"/>
    <w:rsid w:val="0021501F"/>
    <w:rsid w:val="00217F4C"/>
    <w:rsid w:val="00222396"/>
    <w:rsid w:val="00222B00"/>
    <w:rsid w:val="0023453E"/>
    <w:rsid w:val="0024582F"/>
    <w:rsid w:val="0025494D"/>
    <w:rsid w:val="0025627C"/>
    <w:rsid w:val="00272B54"/>
    <w:rsid w:val="00274968"/>
    <w:rsid w:val="002749AF"/>
    <w:rsid w:val="00282A36"/>
    <w:rsid w:val="002928E0"/>
    <w:rsid w:val="00295F02"/>
    <w:rsid w:val="0029689D"/>
    <w:rsid w:val="002A0D77"/>
    <w:rsid w:val="002A17A4"/>
    <w:rsid w:val="002A42E8"/>
    <w:rsid w:val="002B4A64"/>
    <w:rsid w:val="002B6C89"/>
    <w:rsid w:val="002B708F"/>
    <w:rsid w:val="002C4E76"/>
    <w:rsid w:val="002E4178"/>
    <w:rsid w:val="002E44E1"/>
    <w:rsid w:val="002E7D6D"/>
    <w:rsid w:val="002F14B9"/>
    <w:rsid w:val="002F42E7"/>
    <w:rsid w:val="003162FA"/>
    <w:rsid w:val="0031667A"/>
    <w:rsid w:val="00321E7F"/>
    <w:rsid w:val="00325D53"/>
    <w:rsid w:val="00333417"/>
    <w:rsid w:val="003349BC"/>
    <w:rsid w:val="00335092"/>
    <w:rsid w:val="0033568A"/>
    <w:rsid w:val="00363906"/>
    <w:rsid w:val="00365C72"/>
    <w:rsid w:val="00371F6E"/>
    <w:rsid w:val="003816FA"/>
    <w:rsid w:val="00381F26"/>
    <w:rsid w:val="00383C4E"/>
    <w:rsid w:val="003943AB"/>
    <w:rsid w:val="00395A15"/>
    <w:rsid w:val="003B07D3"/>
    <w:rsid w:val="003B330D"/>
    <w:rsid w:val="003B551A"/>
    <w:rsid w:val="003B6E11"/>
    <w:rsid w:val="003C038C"/>
    <w:rsid w:val="003C2652"/>
    <w:rsid w:val="003D0C44"/>
    <w:rsid w:val="003D25D5"/>
    <w:rsid w:val="003D2AE2"/>
    <w:rsid w:val="003D5C0E"/>
    <w:rsid w:val="003D5CDF"/>
    <w:rsid w:val="003E0771"/>
    <w:rsid w:val="003E4DF3"/>
    <w:rsid w:val="003E543B"/>
    <w:rsid w:val="003F1774"/>
    <w:rsid w:val="004031F1"/>
    <w:rsid w:val="0040740B"/>
    <w:rsid w:val="004219E0"/>
    <w:rsid w:val="00421B1C"/>
    <w:rsid w:val="00422947"/>
    <w:rsid w:val="004308BB"/>
    <w:rsid w:val="00434EF3"/>
    <w:rsid w:val="004357DB"/>
    <w:rsid w:val="00437744"/>
    <w:rsid w:val="0044161A"/>
    <w:rsid w:val="00447129"/>
    <w:rsid w:val="00460D3E"/>
    <w:rsid w:val="00463F5B"/>
    <w:rsid w:val="0047042A"/>
    <w:rsid w:val="00472DF7"/>
    <w:rsid w:val="004742BF"/>
    <w:rsid w:val="00476005"/>
    <w:rsid w:val="00476C4C"/>
    <w:rsid w:val="00481E37"/>
    <w:rsid w:val="004866F2"/>
    <w:rsid w:val="00490D70"/>
    <w:rsid w:val="004A1EA0"/>
    <w:rsid w:val="004A46F3"/>
    <w:rsid w:val="004A64EA"/>
    <w:rsid w:val="004B5120"/>
    <w:rsid w:val="004B640C"/>
    <w:rsid w:val="004C1E49"/>
    <w:rsid w:val="004D1D57"/>
    <w:rsid w:val="004D344B"/>
    <w:rsid w:val="004D3E0B"/>
    <w:rsid w:val="004D4BA8"/>
    <w:rsid w:val="004E272A"/>
    <w:rsid w:val="004E590E"/>
    <w:rsid w:val="004E5AF7"/>
    <w:rsid w:val="004E7775"/>
    <w:rsid w:val="004F7D54"/>
    <w:rsid w:val="005023CF"/>
    <w:rsid w:val="00503517"/>
    <w:rsid w:val="00504898"/>
    <w:rsid w:val="0052175C"/>
    <w:rsid w:val="0052461A"/>
    <w:rsid w:val="00533C66"/>
    <w:rsid w:val="00536465"/>
    <w:rsid w:val="0054571D"/>
    <w:rsid w:val="00547138"/>
    <w:rsid w:val="0054758F"/>
    <w:rsid w:val="00547E2B"/>
    <w:rsid w:val="00551BB2"/>
    <w:rsid w:val="005525DE"/>
    <w:rsid w:val="00562ED6"/>
    <w:rsid w:val="005672D8"/>
    <w:rsid w:val="00577DC5"/>
    <w:rsid w:val="00585281"/>
    <w:rsid w:val="005901B8"/>
    <w:rsid w:val="00592197"/>
    <w:rsid w:val="005921A9"/>
    <w:rsid w:val="005935FA"/>
    <w:rsid w:val="005952B3"/>
    <w:rsid w:val="00596058"/>
    <w:rsid w:val="005A1661"/>
    <w:rsid w:val="005A18E4"/>
    <w:rsid w:val="005B39AF"/>
    <w:rsid w:val="005B650D"/>
    <w:rsid w:val="005E1013"/>
    <w:rsid w:val="005E4A84"/>
    <w:rsid w:val="005E5CC5"/>
    <w:rsid w:val="005F1714"/>
    <w:rsid w:val="005F502C"/>
    <w:rsid w:val="005F6EB7"/>
    <w:rsid w:val="006101CF"/>
    <w:rsid w:val="00624F7D"/>
    <w:rsid w:val="006273A3"/>
    <w:rsid w:val="00632444"/>
    <w:rsid w:val="00646577"/>
    <w:rsid w:val="0065166C"/>
    <w:rsid w:val="006549C4"/>
    <w:rsid w:val="006618EB"/>
    <w:rsid w:val="0067000E"/>
    <w:rsid w:val="006737EB"/>
    <w:rsid w:val="00674799"/>
    <w:rsid w:val="00675CCA"/>
    <w:rsid w:val="006762C7"/>
    <w:rsid w:val="006800BF"/>
    <w:rsid w:val="0068124B"/>
    <w:rsid w:val="006845AA"/>
    <w:rsid w:val="00685DE1"/>
    <w:rsid w:val="00692910"/>
    <w:rsid w:val="006A5FF2"/>
    <w:rsid w:val="006B0F03"/>
    <w:rsid w:val="006B12C1"/>
    <w:rsid w:val="006B1B9A"/>
    <w:rsid w:val="006B5B9D"/>
    <w:rsid w:val="006D03D0"/>
    <w:rsid w:val="006D2306"/>
    <w:rsid w:val="006D3A5F"/>
    <w:rsid w:val="006D575A"/>
    <w:rsid w:val="006E0E64"/>
    <w:rsid w:val="006E0EC3"/>
    <w:rsid w:val="00702DDA"/>
    <w:rsid w:val="00707927"/>
    <w:rsid w:val="007159B0"/>
    <w:rsid w:val="007178AB"/>
    <w:rsid w:val="0072310B"/>
    <w:rsid w:val="00726F68"/>
    <w:rsid w:val="00730E42"/>
    <w:rsid w:val="007411F0"/>
    <w:rsid w:val="00743620"/>
    <w:rsid w:val="00744AA6"/>
    <w:rsid w:val="007478C2"/>
    <w:rsid w:val="00747969"/>
    <w:rsid w:val="00760ABD"/>
    <w:rsid w:val="00761F34"/>
    <w:rsid w:val="00770260"/>
    <w:rsid w:val="00772C36"/>
    <w:rsid w:val="007761E0"/>
    <w:rsid w:val="00781B9A"/>
    <w:rsid w:val="00781DA1"/>
    <w:rsid w:val="00781EF8"/>
    <w:rsid w:val="007828ED"/>
    <w:rsid w:val="0078594C"/>
    <w:rsid w:val="007873BA"/>
    <w:rsid w:val="00794778"/>
    <w:rsid w:val="007A3445"/>
    <w:rsid w:val="007B1F03"/>
    <w:rsid w:val="007B2AEA"/>
    <w:rsid w:val="007B2CFB"/>
    <w:rsid w:val="007B4B3A"/>
    <w:rsid w:val="007B57FB"/>
    <w:rsid w:val="007B6DA7"/>
    <w:rsid w:val="007C2B49"/>
    <w:rsid w:val="007C3D50"/>
    <w:rsid w:val="007D569D"/>
    <w:rsid w:val="007D6B67"/>
    <w:rsid w:val="007E160A"/>
    <w:rsid w:val="007E2130"/>
    <w:rsid w:val="007E5199"/>
    <w:rsid w:val="007E5C26"/>
    <w:rsid w:val="007F18F5"/>
    <w:rsid w:val="007F7AC9"/>
    <w:rsid w:val="00806FC4"/>
    <w:rsid w:val="00810C9B"/>
    <w:rsid w:val="00811AFA"/>
    <w:rsid w:val="00812C77"/>
    <w:rsid w:val="00814FE5"/>
    <w:rsid w:val="00816865"/>
    <w:rsid w:val="00816A17"/>
    <w:rsid w:val="0081731E"/>
    <w:rsid w:val="00820D11"/>
    <w:rsid w:val="0082108A"/>
    <w:rsid w:val="00821635"/>
    <w:rsid w:val="008226F4"/>
    <w:rsid w:val="00824647"/>
    <w:rsid w:val="008276BE"/>
    <w:rsid w:val="00832AF3"/>
    <w:rsid w:val="00833ED6"/>
    <w:rsid w:val="00850ED6"/>
    <w:rsid w:val="008513E0"/>
    <w:rsid w:val="008548EC"/>
    <w:rsid w:val="00857ADF"/>
    <w:rsid w:val="00864DAB"/>
    <w:rsid w:val="00866C86"/>
    <w:rsid w:val="008863A5"/>
    <w:rsid w:val="0089124D"/>
    <w:rsid w:val="008A1328"/>
    <w:rsid w:val="008A2CCB"/>
    <w:rsid w:val="008A50F9"/>
    <w:rsid w:val="008A54CA"/>
    <w:rsid w:val="008B5460"/>
    <w:rsid w:val="008B5D54"/>
    <w:rsid w:val="008B5FE3"/>
    <w:rsid w:val="008C37A7"/>
    <w:rsid w:val="008D041D"/>
    <w:rsid w:val="008D30A8"/>
    <w:rsid w:val="008F6066"/>
    <w:rsid w:val="009142A7"/>
    <w:rsid w:val="00930E61"/>
    <w:rsid w:val="00942D90"/>
    <w:rsid w:val="00946410"/>
    <w:rsid w:val="00952E42"/>
    <w:rsid w:val="00956D36"/>
    <w:rsid w:val="00957C0B"/>
    <w:rsid w:val="0097472B"/>
    <w:rsid w:val="009771C0"/>
    <w:rsid w:val="00980C22"/>
    <w:rsid w:val="009818C0"/>
    <w:rsid w:val="00994460"/>
    <w:rsid w:val="009961D5"/>
    <w:rsid w:val="00997410"/>
    <w:rsid w:val="009979BB"/>
    <w:rsid w:val="00997A78"/>
    <w:rsid w:val="009A065B"/>
    <w:rsid w:val="009A08AF"/>
    <w:rsid w:val="009A6153"/>
    <w:rsid w:val="009A7F94"/>
    <w:rsid w:val="009B5CED"/>
    <w:rsid w:val="009B7C1D"/>
    <w:rsid w:val="009C2A48"/>
    <w:rsid w:val="009C45CF"/>
    <w:rsid w:val="009C4F70"/>
    <w:rsid w:val="009C7B20"/>
    <w:rsid w:val="009D2DE9"/>
    <w:rsid w:val="009E2937"/>
    <w:rsid w:val="009E30E4"/>
    <w:rsid w:val="009E4E3C"/>
    <w:rsid w:val="009F69CA"/>
    <w:rsid w:val="009F7582"/>
    <w:rsid w:val="00A1663B"/>
    <w:rsid w:val="00A16E97"/>
    <w:rsid w:val="00A21A1E"/>
    <w:rsid w:val="00A25048"/>
    <w:rsid w:val="00A2605C"/>
    <w:rsid w:val="00A441DD"/>
    <w:rsid w:val="00A5279F"/>
    <w:rsid w:val="00A52B59"/>
    <w:rsid w:val="00A60EA8"/>
    <w:rsid w:val="00A66121"/>
    <w:rsid w:val="00A66434"/>
    <w:rsid w:val="00A731F7"/>
    <w:rsid w:val="00A750F5"/>
    <w:rsid w:val="00A753E8"/>
    <w:rsid w:val="00A90444"/>
    <w:rsid w:val="00A9300B"/>
    <w:rsid w:val="00A94BBE"/>
    <w:rsid w:val="00A94CE6"/>
    <w:rsid w:val="00A974F5"/>
    <w:rsid w:val="00AD0567"/>
    <w:rsid w:val="00AE0EF9"/>
    <w:rsid w:val="00AE2F8C"/>
    <w:rsid w:val="00AE68A9"/>
    <w:rsid w:val="00AE6CAC"/>
    <w:rsid w:val="00AF19AB"/>
    <w:rsid w:val="00AF1B79"/>
    <w:rsid w:val="00AF245B"/>
    <w:rsid w:val="00AF4409"/>
    <w:rsid w:val="00B012DE"/>
    <w:rsid w:val="00B01B85"/>
    <w:rsid w:val="00B06C7A"/>
    <w:rsid w:val="00B15F3E"/>
    <w:rsid w:val="00B21689"/>
    <w:rsid w:val="00B2287F"/>
    <w:rsid w:val="00B316EC"/>
    <w:rsid w:val="00B3254D"/>
    <w:rsid w:val="00B439F2"/>
    <w:rsid w:val="00B45A94"/>
    <w:rsid w:val="00B57B9B"/>
    <w:rsid w:val="00B63C98"/>
    <w:rsid w:val="00B64F37"/>
    <w:rsid w:val="00B66C9B"/>
    <w:rsid w:val="00B71F88"/>
    <w:rsid w:val="00B77AEC"/>
    <w:rsid w:val="00B77DCD"/>
    <w:rsid w:val="00B80D75"/>
    <w:rsid w:val="00B834CC"/>
    <w:rsid w:val="00B86E5D"/>
    <w:rsid w:val="00BA0820"/>
    <w:rsid w:val="00BA766F"/>
    <w:rsid w:val="00BC72D8"/>
    <w:rsid w:val="00BD0B03"/>
    <w:rsid w:val="00BD33AD"/>
    <w:rsid w:val="00BF07EA"/>
    <w:rsid w:val="00BF7271"/>
    <w:rsid w:val="00C00EE7"/>
    <w:rsid w:val="00C07FFE"/>
    <w:rsid w:val="00C11970"/>
    <w:rsid w:val="00C1746B"/>
    <w:rsid w:val="00C208B6"/>
    <w:rsid w:val="00C240A7"/>
    <w:rsid w:val="00C31E08"/>
    <w:rsid w:val="00C32593"/>
    <w:rsid w:val="00C329C1"/>
    <w:rsid w:val="00C32E2B"/>
    <w:rsid w:val="00C43F9D"/>
    <w:rsid w:val="00C54A19"/>
    <w:rsid w:val="00C60EB1"/>
    <w:rsid w:val="00C64DBE"/>
    <w:rsid w:val="00C7324B"/>
    <w:rsid w:val="00C76A85"/>
    <w:rsid w:val="00C861B3"/>
    <w:rsid w:val="00C861D7"/>
    <w:rsid w:val="00C872D8"/>
    <w:rsid w:val="00CA4AAA"/>
    <w:rsid w:val="00CB4593"/>
    <w:rsid w:val="00CC13DE"/>
    <w:rsid w:val="00CC3AA5"/>
    <w:rsid w:val="00CD1214"/>
    <w:rsid w:val="00CD2C0C"/>
    <w:rsid w:val="00CD707E"/>
    <w:rsid w:val="00CE1579"/>
    <w:rsid w:val="00CE1F2A"/>
    <w:rsid w:val="00CE714E"/>
    <w:rsid w:val="00CF3A2D"/>
    <w:rsid w:val="00CF6980"/>
    <w:rsid w:val="00D10336"/>
    <w:rsid w:val="00D10441"/>
    <w:rsid w:val="00D14FDF"/>
    <w:rsid w:val="00D210D2"/>
    <w:rsid w:val="00D278C8"/>
    <w:rsid w:val="00D3151D"/>
    <w:rsid w:val="00D33597"/>
    <w:rsid w:val="00D43D72"/>
    <w:rsid w:val="00D4660A"/>
    <w:rsid w:val="00D509CE"/>
    <w:rsid w:val="00D55D6F"/>
    <w:rsid w:val="00D56E9F"/>
    <w:rsid w:val="00D57DBB"/>
    <w:rsid w:val="00D6340D"/>
    <w:rsid w:val="00D66336"/>
    <w:rsid w:val="00D71C80"/>
    <w:rsid w:val="00D76D97"/>
    <w:rsid w:val="00D87EC2"/>
    <w:rsid w:val="00D87F07"/>
    <w:rsid w:val="00D93CF6"/>
    <w:rsid w:val="00DA0108"/>
    <w:rsid w:val="00DA42AE"/>
    <w:rsid w:val="00DA5B50"/>
    <w:rsid w:val="00DB0FEA"/>
    <w:rsid w:val="00DB6AD3"/>
    <w:rsid w:val="00DC310B"/>
    <w:rsid w:val="00DC5AD7"/>
    <w:rsid w:val="00DC67A8"/>
    <w:rsid w:val="00DD3406"/>
    <w:rsid w:val="00DD5695"/>
    <w:rsid w:val="00DE09DF"/>
    <w:rsid w:val="00DE2364"/>
    <w:rsid w:val="00DE5D74"/>
    <w:rsid w:val="00DE71CD"/>
    <w:rsid w:val="00DF0EE5"/>
    <w:rsid w:val="00DF1114"/>
    <w:rsid w:val="00DF15AE"/>
    <w:rsid w:val="00DF3887"/>
    <w:rsid w:val="00DF6EB8"/>
    <w:rsid w:val="00E03638"/>
    <w:rsid w:val="00E05F0B"/>
    <w:rsid w:val="00E10FE7"/>
    <w:rsid w:val="00E11EEC"/>
    <w:rsid w:val="00E16B11"/>
    <w:rsid w:val="00E2008E"/>
    <w:rsid w:val="00E20700"/>
    <w:rsid w:val="00E24F62"/>
    <w:rsid w:val="00E30499"/>
    <w:rsid w:val="00E311F1"/>
    <w:rsid w:val="00E35ECB"/>
    <w:rsid w:val="00E37A1E"/>
    <w:rsid w:val="00E40950"/>
    <w:rsid w:val="00E418DF"/>
    <w:rsid w:val="00E46439"/>
    <w:rsid w:val="00E54D43"/>
    <w:rsid w:val="00E6192C"/>
    <w:rsid w:val="00E62689"/>
    <w:rsid w:val="00E631BF"/>
    <w:rsid w:val="00E67995"/>
    <w:rsid w:val="00E729A0"/>
    <w:rsid w:val="00E858AB"/>
    <w:rsid w:val="00E86A48"/>
    <w:rsid w:val="00E918DB"/>
    <w:rsid w:val="00E97CE3"/>
    <w:rsid w:val="00EA063E"/>
    <w:rsid w:val="00EA20AF"/>
    <w:rsid w:val="00EA3E57"/>
    <w:rsid w:val="00EB163F"/>
    <w:rsid w:val="00EB311D"/>
    <w:rsid w:val="00EB565B"/>
    <w:rsid w:val="00EB5701"/>
    <w:rsid w:val="00EB576C"/>
    <w:rsid w:val="00EB7D55"/>
    <w:rsid w:val="00EC058C"/>
    <w:rsid w:val="00EC3814"/>
    <w:rsid w:val="00EC3D11"/>
    <w:rsid w:val="00ED55DF"/>
    <w:rsid w:val="00ED68CB"/>
    <w:rsid w:val="00EE6365"/>
    <w:rsid w:val="00EF2F82"/>
    <w:rsid w:val="00EF3738"/>
    <w:rsid w:val="00EF3C5B"/>
    <w:rsid w:val="00F03044"/>
    <w:rsid w:val="00F0539D"/>
    <w:rsid w:val="00F1396A"/>
    <w:rsid w:val="00F23FE3"/>
    <w:rsid w:val="00F26043"/>
    <w:rsid w:val="00F30A06"/>
    <w:rsid w:val="00F37F2A"/>
    <w:rsid w:val="00F42516"/>
    <w:rsid w:val="00F43618"/>
    <w:rsid w:val="00F45EDF"/>
    <w:rsid w:val="00F52A78"/>
    <w:rsid w:val="00F560F9"/>
    <w:rsid w:val="00F63332"/>
    <w:rsid w:val="00F63367"/>
    <w:rsid w:val="00F64821"/>
    <w:rsid w:val="00F66073"/>
    <w:rsid w:val="00F865E3"/>
    <w:rsid w:val="00F96CA7"/>
    <w:rsid w:val="00F97AD5"/>
    <w:rsid w:val="00F97AE6"/>
    <w:rsid w:val="00FA5DAB"/>
    <w:rsid w:val="00FB050B"/>
    <w:rsid w:val="00FC0447"/>
    <w:rsid w:val="00FC113B"/>
    <w:rsid w:val="00FC1AB5"/>
    <w:rsid w:val="00FC3B15"/>
    <w:rsid w:val="00FD2290"/>
    <w:rsid w:val="00FD26CA"/>
    <w:rsid w:val="00FE451F"/>
    <w:rsid w:val="00FE676B"/>
    <w:rsid w:val="00FF5B35"/>
    <w:rsid w:val="00FF75EF"/>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4E201C"/>
  <w15:docId w15:val="{6FC75767-211A-4372-9362-10B61B0F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character" w:styleId="aa">
    <w:name w:val="Hyperlink"/>
    <w:basedOn w:val="a0"/>
    <w:uiPriority w:val="99"/>
    <w:semiHidden/>
    <w:unhideWhenUsed/>
    <w:rsid w:val="00997A78"/>
    <w:rPr>
      <w:color w:val="0000FF"/>
      <w:u w:val="single"/>
    </w:rPr>
  </w:style>
  <w:style w:type="character" w:styleId="ab">
    <w:name w:val="FollowedHyperlink"/>
    <w:basedOn w:val="a0"/>
    <w:uiPriority w:val="99"/>
    <w:semiHidden/>
    <w:unhideWhenUsed/>
    <w:rsid w:val="00CC13DE"/>
    <w:rPr>
      <w:color w:val="954F72" w:themeColor="followedHyperlink"/>
      <w:u w:val="single"/>
    </w:rPr>
  </w:style>
  <w:style w:type="paragraph" w:styleId="ac">
    <w:name w:val="Normal (Web)"/>
    <w:basedOn w:val="a"/>
    <w:uiPriority w:val="99"/>
    <w:semiHidden/>
    <w:unhideWhenUsed/>
    <w:rsid w:val="00627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tioninfo2">
    <w:name w:val="section__info2"/>
    <w:basedOn w:val="a0"/>
    <w:rsid w:val="004742BF"/>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26098893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735322866">
      <w:bodyDiv w:val="1"/>
      <w:marLeft w:val="0"/>
      <w:marRight w:val="0"/>
      <w:marTop w:val="0"/>
      <w:marBottom w:val="0"/>
      <w:divBdr>
        <w:top w:val="none" w:sz="0" w:space="0" w:color="auto"/>
        <w:left w:val="none" w:sz="0" w:space="0" w:color="auto"/>
        <w:bottom w:val="none" w:sz="0" w:space="0" w:color="auto"/>
        <w:right w:val="none" w:sz="0" w:space="0" w:color="auto"/>
      </w:divBdr>
    </w:div>
    <w:div w:id="877164824">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 w:id="1628319895">
      <w:bodyDiv w:val="1"/>
      <w:marLeft w:val="0"/>
      <w:marRight w:val="0"/>
      <w:marTop w:val="0"/>
      <w:marBottom w:val="0"/>
      <w:divBdr>
        <w:top w:val="none" w:sz="0" w:space="0" w:color="auto"/>
        <w:left w:val="none" w:sz="0" w:space="0" w:color="auto"/>
        <w:bottom w:val="none" w:sz="0" w:space="0" w:color="auto"/>
        <w:right w:val="none" w:sz="0" w:space="0" w:color="auto"/>
      </w:divBdr>
    </w:div>
    <w:div w:id="19828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http://www.consultant.ru/document/cons_doc_LAW_388926/5cc999093c57c4bd0c8c5e94bf0a9815743088b2/" TargetMode="External"/><Relationship Id="rId18" Type="http://schemas.openxmlformats.org/officeDocument/2006/relationships/hyperlink" Target="http://www.consultant.ru/document/cons_doc_LAW_388926/17c58c1903f7b6212924ba9ce701489655e9a8e0/" TargetMode="External"/><Relationship Id="rId26" Type="http://schemas.openxmlformats.org/officeDocument/2006/relationships/hyperlink" Target="consultantplus://offline/ref=EC898246E5017C0862CEB5006519EEBF383CEDA3D6776FD59387CB9BA004388F3C9CD31C8B37A957B5C9A99E6151R9H" TargetMode="External"/><Relationship Id="rId39" Type="http://schemas.openxmlformats.org/officeDocument/2006/relationships/hyperlink" Target="https://www.consultant.ru/document/cons_doc_LAW_402655/6a272c71c7c8b647b8b9d7eba71db4e01d901365/" TargetMode="External"/><Relationship Id="rId3" Type="http://schemas.openxmlformats.org/officeDocument/2006/relationships/settings" Target="settings.xml"/><Relationship Id="rId21" Type="http://schemas.openxmlformats.org/officeDocument/2006/relationships/hyperlink" Target="http://www.consultant.ru/document/cons_doc_LAW_388926/17c58c1903f7b6212924ba9ce701489655e9a8e0/"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42" Type="http://schemas.openxmlformats.org/officeDocument/2006/relationships/hyperlink" Target="consultantplus://offline/ref=EC898246E5017C0862CEB5006519EEBF383CEDA3D6776FD59387CB9BA004388F2E9C8B108A37B65CE786EFCB6E19B065B874C217105A56R5H" TargetMode="External"/><Relationship Id="rId47" Type="http://schemas.openxmlformats.org/officeDocument/2006/relationships/fontTable" Target="fontTable.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http://www.consultant.ru/document/cons_doc_LAW_388926/17c58c1903f7b6212924ba9ce701489655e9a8e0/" TargetMode="External"/><Relationship Id="rId25" Type="http://schemas.openxmlformats.org/officeDocument/2006/relationships/hyperlink" Target="consultantplus://offline/ref=EC898246E5017C0862CEB5006519EEBF383CEDA3D6776FD59387CB9BA004388F3C9CD31C8B37A957B5C9A99E6151R9H" TargetMode="External"/><Relationship Id="rId33" Type="http://schemas.openxmlformats.org/officeDocument/2006/relationships/hyperlink" Target="consultantplus://offline/ref=EC898246E5017C0862CEB5006519EEBF383CEDA3D6776FD59387CB9BA004388F2E9C8B108A37B55CE786EFCB6E19B065B874C217105A56R5H" TargetMode="External"/><Relationship Id="rId38" Type="http://schemas.openxmlformats.org/officeDocument/2006/relationships/hyperlink" Target="consultantplus://offline/ref=EC898246E5017C0862CEB5006519EEBF383CEDA3D6776FD59387CB9BA004388F2E9C8B108A37B65CE786EFCB6E19B065B874C217105A56R5H" TargetMode="External"/><Relationship Id="rId46"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http://www.consultant.ru/document/cons_doc_LAW_388926/17c58c1903f7b6212924ba9ce701489655e9a8e0/" TargetMode="External"/><Relationship Id="rId20" Type="http://schemas.openxmlformats.org/officeDocument/2006/relationships/hyperlink" Target="http://www.consultant.ru/document/cons_doc_LAW_388926/17c58c1903f7b6212924ba9ce701489655e9a8e0/" TargetMode="External"/><Relationship Id="rId29" Type="http://schemas.openxmlformats.org/officeDocument/2006/relationships/hyperlink" Target="consultantplus://offline/ref=EC898246E5017C0862CEB5006519EEBF383AEDA1D77B6FD59387CB9BA004388F2E9C8B128062E613E6DAAB9F7D19B765BA72DE51R5H" TargetMode="External"/><Relationship Id="rId41" Type="http://schemas.openxmlformats.org/officeDocument/2006/relationships/hyperlink" Target="consultantplus://offline/ref=EC898246E5017C0862CEB5006519EEBF383CEDA3D6776FD59387CB9BA004388F2E9C8B108A37B75CE786EFCB6E19B065B874C217105A56R5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https://login.consultant.ru/link/?req=doc&amp;base=ROS&amp;n=23886&amp;date=21.05.2020&amp;dst=101634&amp;fld=134"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CEDA3D6776FD59387CB9BA004388F2E9C8B108A37B75CE786EFCB6E19B065B874C217105A56R5H" TargetMode="External"/><Relationship Id="rId40" Type="http://schemas.openxmlformats.org/officeDocument/2006/relationships/hyperlink" Target="consultantplus://offline/ref=EC898246E5017C0862CEB5006519EEBF383CEDA3D6776FD59387CB9BA004388F2E9C8B108834BF5CE786EFCB6E19B065B874C217105A56R5H" TargetMode="External"/><Relationship Id="rId45"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footnotes" Target="footnotes.xml"/><Relationship Id="rId15" Type="http://schemas.openxmlformats.org/officeDocument/2006/relationships/hyperlink" Target="http://www.consultant.ru/document/cons_doc_LAW_388926/17c58c1903f7b6212924ba9ce701489655e9a8e0/" TargetMode="External"/><Relationship Id="rId23" Type="http://schemas.openxmlformats.org/officeDocument/2006/relationships/hyperlink" Target="consultantplus://offline/ref=EC898246E5017C0862CEB5006519EEBF383CEDA3D6776FD59387CB9BA004388F3C9CD31C8B37A957B5C9A99E6151R9H" TargetMode="External"/><Relationship Id="rId28" Type="http://schemas.openxmlformats.org/officeDocument/2006/relationships/hyperlink" Target="consultantplus://offline/ref=EC898246E5017C0862CEB5006519EEBF3838ECA0D07E6FD59387CB9BA004388F2E9C8B108B36B753B6DCFFCF274CBC7BB96CDC130E5A65BC5AR5H" TargetMode="External"/><Relationship Id="rId36" Type="http://schemas.openxmlformats.org/officeDocument/2006/relationships/hyperlink" Target="consultantplus://offline/ref=EC898246E5017C0862CEB5006519EEBF383CEDA3D6776FD59387CB9BA004388F2E9C8B108834BF5CE786EFCB6E19B065B874C217105A56R5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http://www.consultant.ru/document/cons_doc_LAW_388926/17c58c1903f7b6212924ba9ce701489655e9a8e0/" TargetMode="External"/><Relationship Id="rId31" Type="http://schemas.openxmlformats.org/officeDocument/2006/relationships/hyperlink" Target="consultantplus://offline/ref=EC898246E5017C0862CEB5006519EEBF383CEDA3D6776FD59387CB9BA004388F2E9C8B108B37B457BADCFFCF274CBC7BB96CDC130E5A65BC5AR5H" TargetMode="External"/><Relationship Id="rId44" Type="http://schemas.openxmlformats.org/officeDocument/2006/relationships/hyperlink" Target="consultantplus://offline/ref=EC898246E5017C0862CEB5006519EEBF383AE5A3D07A6FD59387CB9BA004388F2E9C8B108F3FB0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http://www.consultant.ru/document/cons_doc_LAW_388926/17c58c1903f7b6212924ba9ce701489655e9a8e0/" TargetMode="External"/><Relationship Id="rId22" Type="http://schemas.openxmlformats.org/officeDocument/2006/relationships/hyperlink" Target="http://www.consultant.ru/document/cons_doc_LAW_388926/17c58c1903f7b6212924ba9ce701489655e9a8e0/" TargetMode="External"/><Relationship Id="rId27" Type="http://schemas.openxmlformats.org/officeDocument/2006/relationships/hyperlink" Target="consultantplus://offline/ref=EC898246E5017C0862CEB5006519EEBF383CEDA3D6776FD59387CB9BA004388F3C9CD31C8B37A957B5C9A99E6151R9H" TargetMode="External"/><Relationship Id="rId30" Type="http://schemas.openxmlformats.org/officeDocument/2006/relationships/hyperlink" Target="consultantplus://offline/ref=EC898246E5017C0862CEB5006519EEBF383CEDA3D6776FD59387CB9BA004388F2E9C8B148D3DE306F782A69E6207B17DA670DC1751R0H" TargetMode="External"/><Relationship Id="rId35" Type="http://schemas.openxmlformats.org/officeDocument/2006/relationships/hyperlink" Target="consultantplus://offline/ref=EC898246E5017C0862CEB5006519EEBF383CEDA3D6776FD59387CB9BA004388F2E9C8B108A37B55CE786EFCB6E19B065B874C217105A56R5H" TargetMode="External"/><Relationship Id="rId43" Type="http://schemas.openxmlformats.org/officeDocument/2006/relationships/hyperlink" Target="consultantplus://offline/ref=EC898246E5017C0862CEB5006519EEBF383CEDA3D6776FD59387CB9BA004388F2E9C8B108A37B55CE786EFCB6E19B065B874C217105A56R5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68D20-2D28-4E7B-B179-1E09DC6E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14</Pages>
  <Words>7831</Words>
  <Characters>44643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Пользователь</cp:lastModifiedBy>
  <cp:revision>133</cp:revision>
  <cp:lastPrinted>2022-02-11T07:35:00Z</cp:lastPrinted>
  <dcterms:created xsi:type="dcterms:W3CDTF">2020-09-16T12:14:00Z</dcterms:created>
  <dcterms:modified xsi:type="dcterms:W3CDTF">2022-03-22T07:16:00Z</dcterms:modified>
</cp:coreProperties>
</file>